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28"/>
          <w:szCs w:val="2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28"/>
          <w:szCs w:val="28"/>
          <w:lang w:eastAsia="es-ES"/>
        </w:rPr>
      </w:pPr>
    </w:p>
    <w:p w:rsidR="00D43F7B" w:rsidRPr="0064643F" w:rsidRDefault="00D43F7B">
      <w:pPr>
        <w:autoSpaceDE w:val="0"/>
        <w:autoSpaceDN w:val="0"/>
        <w:adjustRightInd w:val="0"/>
        <w:spacing w:line="240" w:lineRule="auto"/>
        <w:rPr>
          <w:rFonts w:ascii="Times New Roman" w:hAnsi="Times New Roman"/>
          <w:b/>
          <w:bCs/>
          <w:sz w:val="28"/>
          <w:szCs w:val="28"/>
          <w:lang w:eastAsia="es-ES"/>
        </w:rPr>
      </w:pPr>
    </w:p>
    <w:p w:rsidR="00D43F7B" w:rsidRPr="0064643F" w:rsidRDefault="00D43F7B">
      <w:pPr>
        <w:autoSpaceDE w:val="0"/>
        <w:autoSpaceDN w:val="0"/>
        <w:adjustRightInd w:val="0"/>
        <w:spacing w:line="240" w:lineRule="auto"/>
        <w:rPr>
          <w:rFonts w:ascii="Times New Roman" w:hAnsi="Times New Roman"/>
          <w:b/>
          <w:bCs/>
          <w:sz w:val="28"/>
          <w:szCs w:val="28"/>
          <w:lang w:eastAsia="es-ES"/>
        </w:rPr>
      </w:pPr>
    </w:p>
    <w:p w:rsidR="00D43F7B" w:rsidRPr="0064643F" w:rsidRDefault="00D43F7B">
      <w:pPr>
        <w:autoSpaceDE w:val="0"/>
        <w:autoSpaceDN w:val="0"/>
        <w:adjustRightInd w:val="0"/>
        <w:spacing w:line="240" w:lineRule="auto"/>
        <w:rPr>
          <w:rFonts w:ascii="Times New Roman" w:hAnsi="Times New Roman"/>
          <w:b/>
          <w:bCs/>
          <w:sz w:val="28"/>
          <w:szCs w:val="28"/>
          <w:lang w:eastAsia="es-ES"/>
        </w:rPr>
      </w:pPr>
      <w:r w:rsidRPr="0064643F">
        <w:rPr>
          <w:rFonts w:ascii="Times New Roman" w:hAnsi="Times New Roman"/>
          <w:b/>
          <w:bCs/>
          <w:sz w:val="28"/>
          <w:szCs w:val="28"/>
          <w:lang w:eastAsia="es-ES"/>
        </w:rPr>
        <w:t>GUÍA FORMATIVA DEL RESIDENTE DE</w:t>
      </w:r>
    </w:p>
    <w:p w:rsidR="001505A6" w:rsidRPr="0064643F" w:rsidRDefault="001505A6">
      <w:pPr>
        <w:autoSpaceDE w:val="0"/>
        <w:autoSpaceDN w:val="0"/>
        <w:adjustRightInd w:val="0"/>
        <w:spacing w:line="240" w:lineRule="auto"/>
        <w:rPr>
          <w:rFonts w:ascii="Times New Roman" w:hAnsi="Times New Roman"/>
          <w:b/>
          <w:bCs/>
          <w:sz w:val="28"/>
          <w:szCs w:val="28"/>
          <w:lang w:eastAsia="es-ES"/>
        </w:rPr>
      </w:pPr>
      <w:r w:rsidRPr="0064643F">
        <w:rPr>
          <w:rFonts w:ascii="Times New Roman" w:hAnsi="Times New Roman"/>
          <w:b/>
          <w:bCs/>
          <w:sz w:val="28"/>
          <w:szCs w:val="28"/>
          <w:lang w:eastAsia="es-ES"/>
        </w:rPr>
        <w:t>RADIODIAGNÓSTICO</w:t>
      </w: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hAnsi="Times New Roman"/>
          <w:b/>
          <w:bCs/>
          <w:color w:val="000000"/>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pPr>
        <w:autoSpaceDE w:val="0"/>
        <w:autoSpaceDN w:val="0"/>
        <w:adjustRightInd w:val="0"/>
        <w:spacing w:line="240" w:lineRule="auto"/>
        <w:rPr>
          <w:rFonts w:ascii="Times New Roman" w:hAnsi="Times New Roman"/>
          <w:b/>
          <w:bCs/>
          <w:lang w:eastAsia="es-ES"/>
        </w:rPr>
      </w:pPr>
    </w:p>
    <w:p w:rsidR="0064643F" w:rsidRDefault="0064643F" w:rsidP="65B25278">
      <w:pPr>
        <w:autoSpaceDE w:val="0"/>
        <w:autoSpaceDN w:val="0"/>
        <w:adjustRightInd w:val="0"/>
        <w:spacing w:line="240" w:lineRule="auto"/>
        <w:rPr>
          <w:rFonts w:ascii="Times New Roman" w:hAnsi="Times New Roman"/>
          <w:b/>
          <w:bCs/>
          <w:lang w:eastAsia="es-ES"/>
        </w:rPr>
      </w:pPr>
    </w:p>
    <w:p w:rsidR="00D43F7B" w:rsidRPr="0064643F" w:rsidRDefault="00D43F7B">
      <w:pPr>
        <w:autoSpaceDE w:val="0"/>
        <w:autoSpaceDN w:val="0"/>
        <w:adjustRightInd w:val="0"/>
        <w:spacing w:line="240" w:lineRule="auto"/>
        <w:rPr>
          <w:rFonts w:ascii="Times New Roman" w:hAnsi="Times New Roman"/>
          <w:b/>
          <w:bCs/>
          <w:lang w:eastAsia="es-ES"/>
        </w:rPr>
      </w:pPr>
      <w:r w:rsidRPr="0064643F">
        <w:rPr>
          <w:rFonts w:ascii="Times New Roman" w:hAnsi="Times New Roman"/>
          <w:b/>
          <w:bCs/>
          <w:lang w:eastAsia="es-ES"/>
        </w:rPr>
        <w:t>Unidad Docente de</w:t>
      </w:r>
      <w:r w:rsidR="001505A6" w:rsidRPr="0064643F">
        <w:rPr>
          <w:rFonts w:ascii="Times New Roman" w:hAnsi="Times New Roman"/>
          <w:b/>
          <w:bCs/>
          <w:lang w:eastAsia="es-ES"/>
        </w:rPr>
        <w:t xml:space="preserve"> Radiodiagnóstico</w:t>
      </w:r>
    </w:p>
    <w:p w:rsidR="001505A6" w:rsidRPr="0064643F" w:rsidRDefault="65B25278">
      <w:pPr>
        <w:autoSpaceDE w:val="0"/>
        <w:autoSpaceDN w:val="0"/>
        <w:adjustRightInd w:val="0"/>
        <w:spacing w:line="240" w:lineRule="auto"/>
      </w:pPr>
      <w:r w:rsidRPr="65B25278">
        <w:rPr>
          <w:rFonts w:ascii="Times New Roman" w:eastAsia="Times New Roman" w:hAnsi="Times New Roman"/>
          <w:b/>
          <w:bCs/>
          <w:lang w:eastAsia="es-ES"/>
        </w:rPr>
        <w:t>Responsable Unidad de Gestión Clínica: Dª M. Gracia Arrebola Pascual</w:t>
      </w:r>
    </w:p>
    <w:p w:rsidR="001505A6" w:rsidRPr="0064643F" w:rsidRDefault="65B25278">
      <w:pPr>
        <w:autoSpaceDE w:val="0"/>
        <w:autoSpaceDN w:val="0"/>
        <w:adjustRightInd w:val="0"/>
        <w:spacing w:line="240" w:lineRule="auto"/>
        <w:rPr>
          <w:rFonts w:ascii="Times New Roman" w:hAnsi="Times New Roman"/>
          <w:b/>
          <w:bCs/>
          <w:lang w:eastAsia="es-ES"/>
        </w:rPr>
      </w:pPr>
      <w:r w:rsidRPr="65B25278">
        <w:rPr>
          <w:rFonts w:ascii="Times New Roman" w:eastAsia="Times New Roman" w:hAnsi="Times New Roman"/>
          <w:b/>
          <w:bCs/>
          <w:lang w:eastAsia="es-ES"/>
        </w:rPr>
        <w:t xml:space="preserve">Jefe de Servicio: D. Julio Galván Sánchez </w:t>
      </w:r>
    </w:p>
    <w:p w:rsidR="00D43F7B" w:rsidRPr="0064643F" w:rsidRDefault="65B25278">
      <w:pPr>
        <w:autoSpaceDE w:val="0"/>
        <w:autoSpaceDN w:val="0"/>
        <w:adjustRightInd w:val="0"/>
        <w:spacing w:line="240" w:lineRule="auto"/>
        <w:rPr>
          <w:rFonts w:ascii="Times New Roman" w:hAnsi="Times New Roman"/>
          <w:b/>
          <w:bCs/>
          <w:lang w:eastAsia="es-ES"/>
        </w:rPr>
      </w:pPr>
      <w:r w:rsidRPr="65B25278">
        <w:rPr>
          <w:rFonts w:ascii="Times New Roman" w:eastAsia="Times New Roman" w:hAnsi="Times New Roman"/>
          <w:b/>
          <w:bCs/>
          <w:lang w:eastAsia="es-ES"/>
        </w:rPr>
        <w:t>Tutor: Dª. Ana Mª Carrillo Colmenero</w:t>
      </w:r>
    </w:p>
    <w:p w:rsidR="00D43F7B" w:rsidRPr="0064643F" w:rsidRDefault="00D43F7B">
      <w:pPr>
        <w:autoSpaceDE w:val="0"/>
        <w:autoSpaceDN w:val="0"/>
        <w:adjustRightInd w:val="0"/>
        <w:spacing w:line="240" w:lineRule="auto"/>
        <w:rPr>
          <w:rFonts w:ascii="Times New Roman" w:hAnsi="Times New Roman"/>
          <w:b/>
          <w:bCs/>
          <w:lang w:eastAsia="es-ES"/>
        </w:rPr>
      </w:pPr>
      <w:r w:rsidRPr="0064643F">
        <w:rPr>
          <w:rFonts w:ascii="Times New Roman" w:hAnsi="Times New Roman"/>
          <w:b/>
          <w:bCs/>
          <w:lang w:eastAsia="es-ES"/>
        </w:rPr>
        <w:t>Complejo Hospitalario de Jaén</w:t>
      </w:r>
    </w:p>
    <w:p w:rsidR="009352EF" w:rsidRPr="0064643F" w:rsidRDefault="009352EF">
      <w:pPr>
        <w:autoSpaceDE w:val="0"/>
        <w:autoSpaceDN w:val="0"/>
        <w:adjustRightInd w:val="0"/>
        <w:spacing w:line="240" w:lineRule="auto"/>
        <w:rPr>
          <w:rFonts w:ascii="Times New Roman" w:hAnsi="Times New Roman"/>
          <w:b/>
          <w:bCs/>
          <w:lang w:eastAsia="es-ES"/>
        </w:rPr>
      </w:pPr>
    </w:p>
    <w:p w:rsidR="00D43F7B" w:rsidRPr="0064643F" w:rsidRDefault="65B25278">
      <w:pPr>
        <w:autoSpaceDE w:val="0"/>
        <w:autoSpaceDN w:val="0"/>
        <w:adjustRightInd w:val="0"/>
        <w:spacing w:line="240" w:lineRule="auto"/>
        <w:rPr>
          <w:rFonts w:ascii="Times New Roman" w:hAnsi="Times New Roman"/>
          <w:b/>
          <w:bCs/>
          <w:lang w:eastAsia="es-ES"/>
        </w:rPr>
      </w:pPr>
      <w:r w:rsidRPr="65B25278">
        <w:rPr>
          <w:rFonts w:ascii="Times New Roman" w:eastAsia="Times New Roman" w:hAnsi="Times New Roman"/>
          <w:b/>
          <w:bCs/>
          <w:lang w:eastAsia="es-ES"/>
        </w:rPr>
        <w:t xml:space="preserve">             Aprobado en Comisión de Docencia con fecha: 1/4/2012</w:t>
      </w:r>
    </w:p>
    <w:p w:rsidR="65B25278" w:rsidRDefault="65B25278" w:rsidP="65B25278">
      <w:pPr>
        <w:spacing w:line="240" w:lineRule="auto"/>
        <w:ind w:firstLine="708"/>
      </w:pPr>
      <w:r w:rsidRPr="65B25278">
        <w:rPr>
          <w:rFonts w:ascii="Times New Roman" w:eastAsia="Times New Roman" w:hAnsi="Times New Roman"/>
          <w:b/>
          <w:bCs/>
          <w:lang w:eastAsia="es-ES"/>
        </w:rPr>
        <w:t>Actualizado a 15 febrero 2016</w:t>
      </w:r>
    </w:p>
    <w:p w:rsidR="65B25278" w:rsidRDefault="65B25278" w:rsidP="65B25278">
      <w:pPr>
        <w:spacing w:line="240" w:lineRule="auto"/>
      </w:pPr>
    </w:p>
    <w:p w:rsidR="65B25278" w:rsidRDefault="65B25278" w:rsidP="65B25278">
      <w:pPr>
        <w:spacing w:line="240" w:lineRule="auto"/>
      </w:pPr>
    </w:p>
    <w:p w:rsidR="65B25278" w:rsidRDefault="65B25278" w:rsidP="65B25278">
      <w:pPr>
        <w:spacing w:line="240" w:lineRule="auto"/>
      </w:pPr>
    </w:p>
    <w:p w:rsidR="65B25278" w:rsidRDefault="65B25278" w:rsidP="65B25278">
      <w:pPr>
        <w:spacing w:line="240" w:lineRule="auto"/>
      </w:pPr>
    </w:p>
    <w:p w:rsidR="65B25278" w:rsidRDefault="65B25278" w:rsidP="65B25278">
      <w:pPr>
        <w:spacing w:line="240" w:lineRule="auto"/>
      </w:pP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ÍNDICE</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1. BIENVENIDA</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2. Unidad Docente de</w:t>
      </w:r>
      <w:r w:rsidR="001505A6" w:rsidRPr="0064643F">
        <w:rPr>
          <w:rFonts w:ascii="Times New Roman" w:hAnsi="Times New Roman"/>
          <w:b/>
          <w:bCs/>
          <w:color w:val="000000"/>
          <w:sz w:val="18"/>
          <w:szCs w:val="18"/>
          <w:lang w:eastAsia="es-ES"/>
        </w:rPr>
        <w:t xml:space="preserve"> Radiodiagnóstico</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2.1. Estructura física</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2.2. Organización jerárquica y funcional</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2.3. Cartera de Servicios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2.4. Otros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 xml:space="preserve">3. PROGRAMA FORMATIVO OFICIAL </w:t>
      </w:r>
      <w:r w:rsidR="00547338" w:rsidRPr="0064643F">
        <w:rPr>
          <w:rFonts w:ascii="Times New Roman" w:hAnsi="Times New Roman"/>
          <w:b/>
          <w:bCs/>
          <w:color w:val="000000"/>
          <w:sz w:val="18"/>
          <w:szCs w:val="18"/>
          <w:lang w:eastAsia="es-ES"/>
        </w:rPr>
        <w:t>DEL ESPECIALISTA EN RADIODIAGNÓSTICO</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4. GUÍA O ITINERARIO FORMATIVO DEL RESIDENTE DE</w:t>
      </w:r>
      <w:r w:rsidR="00547338" w:rsidRPr="0064643F">
        <w:rPr>
          <w:rFonts w:ascii="Times New Roman" w:hAnsi="Times New Roman"/>
          <w:b/>
          <w:bCs/>
          <w:color w:val="000000"/>
          <w:sz w:val="18"/>
          <w:szCs w:val="18"/>
          <w:lang w:eastAsia="es-ES"/>
        </w:rPr>
        <w:t xml:space="preserve"> RADIODIAGNÓSTICO</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4.1. Competencias generales a adquirir durante la formación</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4.2. Plan de rotaciones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4.3. Competencias específicas por rotación</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4.4. Rotaciones Externas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5. GUARDIAS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6. SESIONES</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7. OBJETIVOS DE INVESTIGACIÓN</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8. EVALUACIÓN</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8.1. FORMATIVA: HOJA DE ENTREVISTA ESTRUCTURADA</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8.2. HOJAS DE EVALUACIÓN POR ROTACIÓN</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8.3. HOJA DE EVALUACIÓN FINAL</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9. BIBLIOGRAFIA RECOMENDADA</w:t>
      </w:r>
    </w:p>
    <w:p w:rsidR="00D43F7B" w:rsidRPr="0064643F" w:rsidRDefault="00D43F7B">
      <w:pPr>
        <w:autoSpaceDE w:val="0"/>
        <w:autoSpaceDN w:val="0"/>
        <w:adjustRightInd w:val="0"/>
        <w:spacing w:before="120" w:after="120"/>
        <w:rPr>
          <w:rFonts w:ascii="Times New Roman" w:hAnsi="Times New Roman"/>
          <w:b/>
          <w:bCs/>
          <w:color w:val="000000"/>
          <w:sz w:val="18"/>
          <w:szCs w:val="18"/>
          <w:lang w:eastAsia="es-ES"/>
        </w:rPr>
      </w:pPr>
      <w:r w:rsidRPr="0064643F">
        <w:rPr>
          <w:rFonts w:ascii="Times New Roman" w:hAnsi="Times New Roman"/>
          <w:b/>
          <w:bCs/>
          <w:color w:val="000000"/>
          <w:sz w:val="18"/>
          <w:szCs w:val="18"/>
          <w:lang w:eastAsia="es-ES"/>
        </w:rPr>
        <w:t>10. PLAN INDIVIDUALIZADO DE FORMACIÓN</w:t>
      </w:r>
    </w:p>
    <w:p w:rsidR="00D43F7B" w:rsidRDefault="00D43F7B">
      <w:pPr>
        <w:autoSpaceDE w:val="0"/>
        <w:autoSpaceDN w:val="0"/>
        <w:adjustRightInd w:val="0"/>
        <w:spacing w:before="120" w:after="120"/>
        <w:rPr>
          <w:rFonts w:ascii="Times New Roman" w:hAnsi="Times New Roman"/>
          <w:b/>
          <w:bCs/>
          <w:sz w:val="18"/>
          <w:szCs w:val="18"/>
          <w:lang w:eastAsia="es-ES"/>
        </w:rPr>
      </w:pPr>
      <w:r w:rsidRPr="0064643F">
        <w:rPr>
          <w:rFonts w:ascii="Times New Roman" w:hAnsi="Times New Roman"/>
          <w:b/>
          <w:bCs/>
          <w:sz w:val="18"/>
          <w:szCs w:val="18"/>
          <w:lang w:eastAsia="es-ES"/>
        </w:rPr>
        <w:t>11. OTROS</w:t>
      </w:r>
    </w:p>
    <w:p w:rsidR="00D66B4E" w:rsidRPr="0064643F" w:rsidRDefault="00D66B4E">
      <w:pPr>
        <w:autoSpaceDE w:val="0"/>
        <w:autoSpaceDN w:val="0"/>
        <w:adjustRightInd w:val="0"/>
        <w:spacing w:before="120" w:after="120"/>
        <w:rPr>
          <w:rFonts w:ascii="Times New Roman" w:hAnsi="Times New Roman"/>
          <w:b/>
          <w:bCs/>
          <w:sz w:val="18"/>
          <w:szCs w:val="18"/>
          <w:lang w:eastAsia="es-ES"/>
        </w:rPr>
      </w:pPr>
    </w:p>
    <w:p w:rsidR="00D43F7B" w:rsidRPr="0064643F" w:rsidRDefault="00D43F7B">
      <w:pPr>
        <w:autoSpaceDE w:val="0"/>
        <w:autoSpaceDN w:val="0"/>
        <w:adjustRightInd w:val="0"/>
        <w:spacing w:before="120" w:after="120"/>
        <w:rPr>
          <w:rFonts w:ascii="Times New Roman" w:hAnsi="Times New Roman"/>
          <w:b/>
          <w:bCs/>
          <w:sz w:val="18"/>
          <w:szCs w:val="18"/>
          <w:lang w:eastAsia="es-ES"/>
        </w:rPr>
      </w:pPr>
    </w:p>
    <w:p w:rsidR="00D43F7B" w:rsidRPr="0064643F" w:rsidRDefault="00D43F7B">
      <w:pPr>
        <w:autoSpaceDE w:val="0"/>
        <w:autoSpaceDN w:val="0"/>
        <w:adjustRightInd w:val="0"/>
        <w:spacing w:before="120" w:after="120"/>
        <w:rPr>
          <w:rFonts w:ascii="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29553F">
      <w:pPr>
        <w:autoSpaceDE w:val="0"/>
        <w:autoSpaceDN w:val="0"/>
        <w:adjustRightInd w:val="0"/>
        <w:spacing w:line="240" w:lineRule="auto"/>
        <w:jc w:val="both"/>
        <w:rPr>
          <w:rFonts w:ascii="Times New Roman" w:eastAsia="Times New Roman" w:hAnsi="Times New Roman"/>
          <w:b/>
          <w:bCs/>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1. BIENVENIDA</w:t>
      </w:r>
    </w:p>
    <w:p w:rsidR="00D43F7B" w:rsidRPr="0064643F" w:rsidRDefault="00D43F7B" w:rsidP="00D43F7B">
      <w:pPr>
        <w:numPr>
          <w:ilvl w:val="1"/>
          <w:numId w:val="5"/>
        </w:num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Jefe de Servicio</w:t>
      </w:r>
      <w:r w:rsidR="001505A6" w:rsidRPr="0064643F">
        <w:rPr>
          <w:rFonts w:ascii="Times New Roman" w:eastAsia="Times New Roman" w:hAnsi="Times New Roman"/>
          <w:b/>
          <w:bCs/>
          <w:sz w:val="18"/>
          <w:szCs w:val="18"/>
          <w:lang w:eastAsia="es-ES"/>
        </w:rPr>
        <w:t>:</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Es para nosotros un honor y moti</w:t>
      </w:r>
      <w:r w:rsidR="0029553F">
        <w:rPr>
          <w:rFonts w:ascii="Times New Roman" w:hAnsi="Times New Roman"/>
          <w:sz w:val="18"/>
          <w:szCs w:val="18"/>
          <w:lang w:eastAsia="es-ES"/>
        </w:rPr>
        <w:t>vo de gran satisfacción que hayái</w:t>
      </w:r>
      <w:r w:rsidRPr="0064643F">
        <w:rPr>
          <w:rFonts w:ascii="Times New Roman" w:hAnsi="Times New Roman"/>
          <w:sz w:val="18"/>
          <w:szCs w:val="18"/>
          <w:lang w:eastAsia="es-ES"/>
        </w:rPr>
        <w:t>s elegido nuestro</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Hospital para realizar vuestro Programa de Formación Especializada, en una disciplina tan</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 xml:space="preserve">apasionante como es Radiodiagnóstico. Desde este preciso momento </w:t>
      </w:r>
      <w:r w:rsidR="0029553F">
        <w:rPr>
          <w:rFonts w:ascii="Times New Roman" w:hAnsi="Times New Roman"/>
          <w:sz w:val="18"/>
          <w:szCs w:val="18"/>
          <w:lang w:eastAsia="es-ES"/>
        </w:rPr>
        <w:t xml:space="preserve">seréis miembros </w:t>
      </w:r>
      <w:r w:rsidRPr="0064643F">
        <w:rPr>
          <w:rFonts w:ascii="Times New Roman" w:hAnsi="Times New Roman"/>
          <w:sz w:val="18"/>
          <w:szCs w:val="18"/>
          <w:lang w:eastAsia="es-ES"/>
        </w:rPr>
        <w:t xml:space="preserve"> de nuestra UGC. Todo el personal intentará que os sintáis acogidos, queridos y apoyados. La etapa que vais a iniciar es clave para vuestro futuro profesional y debe fundamentarse sobre principios sólidos, tanto eln el terreno profe</w:t>
      </w:r>
      <w:r w:rsidR="0029553F">
        <w:rPr>
          <w:rFonts w:ascii="Times New Roman" w:hAnsi="Times New Roman"/>
          <w:sz w:val="18"/>
          <w:szCs w:val="18"/>
          <w:lang w:eastAsia="es-ES"/>
        </w:rPr>
        <w:t>sional como personal. Como podréiss</w:t>
      </w:r>
      <w:r w:rsidRPr="0064643F">
        <w:rPr>
          <w:rFonts w:ascii="Times New Roman" w:hAnsi="Times New Roman"/>
          <w:sz w:val="18"/>
          <w:szCs w:val="18"/>
          <w:lang w:eastAsia="es-ES"/>
        </w:rPr>
        <w:t xml:space="preserve"> leer en las directrices que rigen vuestro programa de formación para MIR, la faceta profesional se sustenta sobre tres vertientes complementarias </w:t>
      </w:r>
      <w:r w:rsidRPr="0064643F">
        <w:rPr>
          <w:rFonts w:ascii="Times New Roman" w:hAnsi="Times New Roman"/>
          <w:b/>
          <w:bCs/>
          <w:sz w:val="18"/>
          <w:szCs w:val="18"/>
          <w:lang w:eastAsia="es-ES"/>
        </w:rPr>
        <w:t>Saber, Saber hacer y Saber estar.</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Todos los profesionales que componen l</w:t>
      </w:r>
      <w:r w:rsidR="0029553F">
        <w:rPr>
          <w:rFonts w:ascii="Times New Roman" w:hAnsi="Times New Roman"/>
          <w:sz w:val="18"/>
          <w:szCs w:val="18"/>
          <w:lang w:eastAsia="es-ES"/>
        </w:rPr>
        <w:t xml:space="preserve">a UGC estamos a </w:t>
      </w:r>
      <w:r w:rsidRPr="0064643F">
        <w:rPr>
          <w:rFonts w:ascii="Times New Roman" w:hAnsi="Times New Roman"/>
          <w:sz w:val="18"/>
          <w:szCs w:val="18"/>
          <w:lang w:eastAsia="es-ES"/>
        </w:rPr>
        <w:t xml:space="preserve">vuestra disposición para que la estancia entre nosotros sea lo más agradable y fructífera posible. </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 xml:space="preserve">Sed bienvenidos. </w:t>
      </w:r>
    </w:p>
    <w:p w:rsidR="001A550E" w:rsidRPr="0064643F" w:rsidRDefault="65B25278" w:rsidP="001A550E">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 xml:space="preserve">Dª MG Arrebola y D. Julio Galván Sánchez.. </w:t>
      </w:r>
    </w:p>
    <w:p w:rsidR="001505A6" w:rsidRPr="0064643F" w:rsidRDefault="001505A6" w:rsidP="001A550E">
      <w:pPr>
        <w:autoSpaceDE w:val="0"/>
        <w:autoSpaceDN w:val="0"/>
        <w:adjustRightInd w:val="0"/>
        <w:spacing w:line="240" w:lineRule="auto"/>
        <w:jc w:val="both"/>
        <w:rPr>
          <w:rFonts w:ascii="Times New Roman" w:eastAsia="Times New Roman" w:hAnsi="Times New Roman"/>
          <w:b/>
          <w:bCs/>
          <w:sz w:val="18"/>
          <w:szCs w:val="18"/>
          <w:lang w:eastAsia="es-ES"/>
        </w:rPr>
      </w:pPr>
    </w:p>
    <w:p w:rsidR="0029553F" w:rsidRDefault="00D43F7B" w:rsidP="0029553F">
      <w:pPr>
        <w:numPr>
          <w:ilvl w:val="1"/>
          <w:numId w:val="5"/>
        </w:numPr>
        <w:autoSpaceDE w:val="0"/>
        <w:autoSpaceDN w:val="0"/>
        <w:adjustRightInd w:val="0"/>
        <w:spacing w:before="120" w:after="120"/>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Tutor</w:t>
      </w:r>
      <w:r w:rsidR="001A550E" w:rsidRPr="0064643F">
        <w:rPr>
          <w:rFonts w:ascii="Times New Roman" w:eastAsia="Times New Roman" w:hAnsi="Times New Roman"/>
          <w:b/>
          <w:bCs/>
          <w:sz w:val="18"/>
          <w:szCs w:val="18"/>
          <w:lang w:eastAsia="es-ES"/>
        </w:rPr>
        <w:t>:</w:t>
      </w:r>
    </w:p>
    <w:p w:rsidR="001A550E" w:rsidRPr="0029553F" w:rsidRDefault="0029553F" w:rsidP="0029553F">
      <w:pPr>
        <w:autoSpaceDE w:val="0"/>
        <w:autoSpaceDN w:val="0"/>
        <w:adjustRightInd w:val="0"/>
        <w:spacing w:before="120" w:after="120"/>
        <w:jc w:val="both"/>
        <w:rPr>
          <w:rFonts w:ascii="Times New Roman" w:eastAsia="Times New Roman" w:hAnsi="Times New Roman"/>
          <w:b/>
          <w:bCs/>
          <w:sz w:val="18"/>
          <w:szCs w:val="18"/>
          <w:lang w:eastAsia="es-ES"/>
        </w:rPr>
      </w:pPr>
      <w:r>
        <w:rPr>
          <w:rFonts w:ascii="Times New Roman" w:eastAsia="Times New Roman" w:hAnsi="Times New Roman"/>
          <w:b/>
          <w:bCs/>
          <w:sz w:val="18"/>
          <w:szCs w:val="18"/>
          <w:lang w:eastAsia="es-ES"/>
        </w:rPr>
        <w:t xml:space="preserve">          </w:t>
      </w:r>
      <w:r w:rsidR="001A550E" w:rsidRPr="0029553F">
        <w:rPr>
          <w:rFonts w:ascii="Times New Roman" w:hAnsi="Times New Roman"/>
          <w:sz w:val="18"/>
          <w:szCs w:val="18"/>
          <w:lang w:eastAsia="es-ES"/>
        </w:rPr>
        <w:t xml:space="preserve">Os escribo estas letras para daros la bienvenida a nuestra UGC. </w:t>
      </w:r>
    </w:p>
    <w:p w:rsidR="001A550E" w:rsidRPr="0064643F" w:rsidRDefault="001A550E" w:rsidP="001A550E">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En estos cuatro años vuestra formación irá adquiriendo de forma progresiva una gran consolidación en este extens</w:t>
      </w:r>
      <w:r w:rsidR="00347BB8" w:rsidRPr="0064643F">
        <w:rPr>
          <w:rFonts w:ascii="Times New Roman" w:hAnsi="Times New Roman"/>
          <w:sz w:val="18"/>
          <w:szCs w:val="18"/>
          <w:lang w:eastAsia="es-ES"/>
        </w:rPr>
        <w:t>o campo de la Radiología. Tomaré</w:t>
      </w:r>
      <w:r w:rsidRPr="0064643F">
        <w:rPr>
          <w:rFonts w:ascii="Times New Roman" w:hAnsi="Times New Roman"/>
          <w:sz w:val="18"/>
          <w:szCs w:val="18"/>
          <w:lang w:eastAsia="es-ES"/>
        </w:rPr>
        <w:t xml:space="preserve">is contacto con toda la gama tecnológica en la que se traduce la patología . Además, tendréis la gran oportunidad de conocer a compañeros que con su experiencia os irán guiando en vuestra formación. Esperando que todas vuestras inquietudes e ilusiones se vayan haciendo realidad con nuestro </w:t>
      </w:r>
      <w:r w:rsidR="0029553F">
        <w:rPr>
          <w:rFonts w:ascii="Times New Roman" w:hAnsi="Times New Roman"/>
          <w:sz w:val="18"/>
          <w:szCs w:val="18"/>
          <w:lang w:eastAsia="es-ES"/>
        </w:rPr>
        <w:t xml:space="preserve">apoyo y supervisión. Bienvenidos </w:t>
      </w:r>
      <w:r w:rsidRPr="0064643F">
        <w:rPr>
          <w:rFonts w:ascii="Times New Roman" w:hAnsi="Times New Roman"/>
          <w:sz w:val="18"/>
          <w:szCs w:val="18"/>
          <w:lang w:eastAsia="es-ES"/>
        </w:rPr>
        <w:t xml:space="preserve"> a la Unidad de Gestión Clínica del Complejo Hospitalario de Jaén.</w:t>
      </w:r>
    </w:p>
    <w:p w:rsidR="001A550E" w:rsidRPr="0064643F" w:rsidRDefault="001A550E" w:rsidP="00347BB8">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Tutor de Médicos Residentes. Dra. Ana Carrillo Colmenero.</w:t>
      </w:r>
    </w:p>
    <w:p w:rsidR="00347BB8" w:rsidRPr="0064643F" w:rsidRDefault="00347BB8" w:rsidP="00347BB8">
      <w:pPr>
        <w:autoSpaceDE w:val="0"/>
        <w:autoSpaceDN w:val="0"/>
        <w:adjustRightInd w:val="0"/>
        <w:spacing w:line="240" w:lineRule="auto"/>
        <w:ind w:left="450"/>
        <w:rPr>
          <w:rFonts w:ascii="Times New Roman" w:hAnsi="Times New Roman"/>
          <w:sz w:val="18"/>
          <w:szCs w:val="18"/>
          <w:lang w:eastAsia="es-ES"/>
        </w:rPr>
      </w:pPr>
    </w:p>
    <w:p w:rsidR="00D43F7B" w:rsidRPr="0064643F" w:rsidRDefault="00D43F7B" w:rsidP="00D43F7B">
      <w:pPr>
        <w:numPr>
          <w:ilvl w:val="0"/>
          <w:numId w:val="5"/>
        </w:num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UNIDAD DOCENTE DE</w:t>
      </w:r>
      <w:r w:rsidR="00347BB8" w:rsidRPr="0064643F">
        <w:rPr>
          <w:rFonts w:ascii="Times New Roman" w:eastAsia="Times New Roman" w:hAnsi="Times New Roman"/>
          <w:b/>
          <w:bCs/>
          <w:sz w:val="18"/>
          <w:szCs w:val="18"/>
          <w:lang w:eastAsia="es-ES"/>
        </w:rPr>
        <w:t xml:space="preserve"> RADIODIAGNÓSTICO:</w:t>
      </w:r>
    </w:p>
    <w:p w:rsidR="00D43F7B" w:rsidRPr="0064643F" w:rsidRDefault="00D43F7B" w:rsidP="00D43F7B">
      <w:pPr>
        <w:numPr>
          <w:ilvl w:val="1"/>
          <w:numId w:val="5"/>
        </w:num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Estructura física</w:t>
      </w:r>
    </w:p>
    <w:p w:rsidR="001F548E" w:rsidRPr="0064643F" w:rsidRDefault="001F548E"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La Unidad de Gestión Clínica de Radiodiagnóstico del Complejo Hospitalario de Jaén se encuentra ubicada en el Hospital Dr. Sagaz, General,  Centro</w:t>
      </w:r>
      <w:r w:rsidR="00E72872">
        <w:rPr>
          <w:rFonts w:ascii="Times New Roman" w:hAnsi="Times New Roman"/>
          <w:sz w:val="18"/>
          <w:szCs w:val="18"/>
          <w:lang w:eastAsia="es-ES"/>
        </w:rPr>
        <w:t xml:space="preserve"> de Diagnóstico y H.Neurotraumat</w:t>
      </w:r>
      <w:r w:rsidRPr="0064643F">
        <w:rPr>
          <w:rFonts w:ascii="Times New Roman" w:hAnsi="Times New Roman"/>
          <w:sz w:val="18"/>
          <w:szCs w:val="18"/>
          <w:lang w:eastAsia="es-ES"/>
        </w:rPr>
        <w:t>ológic</w:t>
      </w:r>
      <w:r w:rsidR="00792A0E" w:rsidRPr="0064643F">
        <w:rPr>
          <w:rFonts w:ascii="Times New Roman" w:hAnsi="Times New Roman"/>
          <w:sz w:val="18"/>
          <w:szCs w:val="18"/>
          <w:lang w:eastAsia="es-ES"/>
        </w:rPr>
        <w:t>o.</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p>
    <w:p w:rsidR="001F548E" w:rsidRPr="0064643F" w:rsidRDefault="001F548E" w:rsidP="001F548E">
      <w:pPr>
        <w:autoSpaceDE w:val="0"/>
        <w:autoSpaceDN w:val="0"/>
        <w:adjustRightInd w:val="0"/>
        <w:spacing w:line="240" w:lineRule="auto"/>
        <w:jc w:val="both"/>
        <w:rPr>
          <w:rFonts w:ascii="Times New Roman" w:eastAsia="Times New Roman" w:hAnsi="Times New Roman"/>
          <w:b/>
          <w:bCs/>
          <w:sz w:val="18"/>
          <w:szCs w:val="18"/>
          <w:lang w:eastAsia="es-ES"/>
        </w:rPr>
      </w:pPr>
    </w:p>
    <w:p w:rsidR="00F46B64" w:rsidRPr="0064643F" w:rsidRDefault="00D43F7B" w:rsidP="00D43F7B">
      <w:pPr>
        <w:numPr>
          <w:ilvl w:val="1"/>
          <w:numId w:val="5"/>
        </w:num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Organización jerárquica y funcional</w:t>
      </w:r>
      <w:r w:rsidR="00F46B64" w:rsidRPr="0064643F">
        <w:rPr>
          <w:rFonts w:ascii="Times New Roman" w:eastAsia="Times New Roman" w:hAnsi="Times New Roman"/>
          <w:b/>
          <w:bCs/>
          <w:sz w:val="18"/>
          <w:szCs w:val="18"/>
          <w:lang w:eastAsia="es-ES"/>
        </w:rPr>
        <w:t>:</w:t>
      </w:r>
    </w:p>
    <w:p w:rsidR="00F46B64" w:rsidRPr="0064643F" w:rsidRDefault="00F46B64" w:rsidP="00F052E7">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Director UGC Radiología y Jefe de Servicio:</w:t>
      </w:r>
    </w:p>
    <w:p w:rsidR="00F46B64" w:rsidRPr="0064643F" w:rsidRDefault="65B25278" w:rsidP="00F052E7">
      <w:pPr>
        <w:autoSpaceDE w:val="0"/>
        <w:autoSpaceDN w:val="0"/>
        <w:adjustRightInd w:val="0"/>
        <w:spacing w:line="240" w:lineRule="auto"/>
        <w:rPr>
          <w:rFonts w:ascii="Times New Roman" w:hAnsi="Times New Roman"/>
          <w:sz w:val="18"/>
          <w:szCs w:val="18"/>
          <w:lang w:eastAsia="es-ES"/>
        </w:rPr>
      </w:pPr>
      <w:r w:rsidRPr="65B25278">
        <w:rPr>
          <w:rFonts w:ascii="Times New Roman" w:eastAsia="Times New Roman" w:hAnsi="Times New Roman"/>
          <w:sz w:val="18"/>
          <w:szCs w:val="18"/>
          <w:lang w:eastAsia="es-ES"/>
        </w:rPr>
        <w:t>Dra Arrebola y Dr. Julio Galván Sánchez.</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p>
    <w:p w:rsidR="00F46B64" w:rsidRPr="0064643F" w:rsidRDefault="65B25278" w:rsidP="00F052E7">
      <w:pPr>
        <w:autoSpaceDE w:val="0"/>
        <w:autoSpaceDN w:val="0"/>
        <w:adjustRightInd w:val="0"/>
        <w:spacing w:line="240" w:lineRule="auto"/>
        <w:rPr>
          <w:rFonts w:ascii="Times New Roman" w:hAnsi="Times New Roman"/>
          <w:sz w:val="18"/>
          <w:szCs w:val="18"/>
          <w:lang w:eastAsia="es-ES"/>
        </w:rPr>
      </w:pPr>
      <w:r w:rsidRPr="65B25278">
        <w:rPr>
          <w:rFonts w:ascii="Times New Roman" w:eastAsia="Times New Roman" w:hAnsi="Times New Roman"/>
          <w:b/>
          <w:bCs/>
          <w:sz w:val="18"/>
          <w:szCs w:val="18"/>
          <w:lang w:eastAsia="es-ES"/>
        </w:rPr>
        <w:t>Facultativos Especialistas de Área:</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Dra. M.Dolores Leiva Gámiz</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Dra. M.Jesús Rodríguez Montiel.</w:t>
      </w:r>
    </w:p>
    <w:p w:rsidR="00F46B64" w:rsidRPr="0064643F" w:rsidRDefault="65B25278" w:rsidP="00F46B64">
      <w:pPr>
        <w:autoSpaceDE w:val="0"/>
        <w:autoSpaceDN w:val="0"/>
        <w:adjustRightInd w:val="0"/>
        <w:spacing w:line="240" w:lineRule="auto"/>
        <w:ind w:left="450"/>
      </w:pPr>
      <w:r w:rsidRPr="65B25278">
        <w:rPr>
          <w:rFonts w:ascii="Times New Roman" w:eastAsia="Times New Roman" w:hAnsi="Times New Roman"/>
          <w:sz w:val="18"/>
          <w:szCs w:val="18"/>
          <w:lang w:eastAsia="es-ES"/>
        </w:rPr>
        <w:t>Dr. Álvaro Alegre Castellanos</w:t>
      </w:r>
    </w:p>
    <w:p w:rsidR="00F46B64" w:rsidRPr="0064643F" w:rsidRDefault="65B25278" w:rsidP="00F46B64">
      <w:pPr>
        <w:autoSpaceDE w:val="0"/>
        <w:autoSpaceDN w:val="0"/>
        <w:adjustRightInd w:val="0"/>
        <w:spacing w:line="240" w:lineRule="auto"/>
        <w:ind w:left="450"/>
      </w:pPr>
      <w:r w:rsidRPr="65B25278">
        <w:rPr>
          <w:rFonts w:ascii="Times New Roman" w:eastAsia="Times New Roman" w:hAnsi="Times New Roman"/>
          <w:sz w:val="18"/>
          <w:szCs w:val="18"/>
          <w:lang w:eastAsia="es-ES"/>
        </w:rPr>
        <w:t>Dr. Manuel Redondo Olmedilla</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Dra. Antonia Garrido Collado.</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Julio Galván Sánchez.</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Alberto Moya Mir.</w:t>
      </w:r>
    </w:p>
    <w:p w:rsidR="00F052E7" w:rsidRPr="0064643F" w:rsidRDefault="00F052E7"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Dra.Julia Martínez Ferrol</w:t>
      </w:r>
    </w:p>
    <w:p w:rsidR="00F052E7"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 Fco Morales Vida</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Dra. Mª Gracia Arrebola Pascual.</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Dra. Margarita Jimenez López.</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Dra.Mª Angeles García Carriazo.</w:t>
      </w:r>
    </w:p>
    <w:p w:rsidR="00F052E7" w:rsidRPr="0064643F" w:rsidRDefault="00F46B64" w:rsidP="00F052E7">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Dr.Antonio Garófano Jerez .</w:t>
      </w:r>
    </w:p>
    <w:p w:rsidR="00F46B64"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Jesús Delgado</w:t>
      </w:r>
    </w:p>
    <w:p w:rsidR="00933CC2" w:rsidRPr="0064643F" w:rsidRDefault="00933CC2" w:rsidP="00F46B64">
      <w:pPr>
        <w:autoSpaceDE w:val="0"/>
        <w:autoSpaceDN w:val="0"/>
        <w:adjustRightInd w:val="0"/>
        <w:spacing w:line="240" w:lineRule="auto"/>
        <w:ind w:left="450"/>
        <w:rPr>
          <w:rFonts w:ascii="Times New Roman" w:hAnsi="Times New Roman"/>
          <w:sz w:val="18"/>
          <w:szCs w:val="18"/>
          <w:lang w:eastAsia="es-ES"/>
        </w:rPr>
      </w:pPr>
      <w:r>
        <w:rPr>
          <w:rFonts w:ascii="Times New Roman" w:hAnsi="Times New Roman"/>
          <w:sz w:val="18"/>
          <w:szCs w:val="18"/>
          <w:lang w:eastAsia="es-ES"/>
        </w:rPr>
        <w:t>Dr. Sebastián Fdez</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 xml:space="preserve">Dr. Álvaro Alegre </w:t>
      </w:r>
      <w:r w:rsidR="00933CC2">
        <w:rPr>
          <w:rFonts w:ascii="Times New Roman" w:hAnsi="Times New Roman"/>
          <w:sz w:val="18"/>
          <w:szCs w:val="18"/>
          <w:lang w:eastAsia="es-ES"/>
        </w:rPr>
        <w:t>Castellanos</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José Valdivia Bautista.</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José Luis González Montané.</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Jose Pablo Martín Molina.</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r w:rsidRPr="0064643F">
        <w:rPr>
          <w:rFonts w:ascii="Times New Roman" w:hAnsi="Times New Roman"/>
          <w:sz w:val="18"/>
          <w:szCs w:val="18"/>
          <w:lang w:eastAsia="es-ES"/>
        </w:rPr>
        <w:t>Dr. José Pilar Rubio Misas.</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sz w:val="18"/>
          <w:szCs w:val="18"/>
          <w:lang w:eastAsia="es-ES"/>
        </w:rPr>
        <w:t>Dra. Ana Mª Carrillo Colmenero.</w:t>
      </w:r>
    </w:p>
    <w:p w:rsidR="00F46B64" w:rsidRPr="0064643F" w:rsidRDefault="00F46B64" w:rsidP="00F052E7">
      <w:pPr>
        <w:autoSpaceDE w:val="0"/>
        <w:autoSpaceDN w:val="0"/>
        <w:adjustRightInd w:val="0"/>
        <w:spacing w:line="240" w:lineRule="auto"/>
        <w:rPr>
          <w:rFonts w:ascii="Times New Roman" w:hAnsi="Times New Roman"/>
          <w:sz w:val="18"/>
          <w:szCs w:val="18"/>
          <w:lang w:eastAsia="es-ES"/>
        </w:rPr>
      </w:pPr>
    </w:p>
    <w:p w:rsidR="00F46B64" w:rsidRPr="0064643F" w:rsidRDefault="00F46B64" w:rsidP="00F052E7">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Médicos Residentes:</w:t>
      </w:r>
    </w:p>
    <w:p w:rsidR="00F46B64" w:rsidRPr="0064643F" w:rsidRDefault="00933CC2" w:rsidP="00F46B64">
      <w:pPr>
        <w:autoSpaceDE w:val="0"/>
        <w:autoSpaceDN w:val="0"/>
        <w:adjustRightInd w:val="0"/>
        <w:spacing w:line="240" w:lineRule="auto"/>
        <w:ind w:left="450"/>
        <w:rPr>
          <w:rFonts w:ascii="Times New Roman" w:hAnsi="Times New Roman"/>
          <w:sz w:val="18"/>
          <w:szCs w:val="18"/>
          <w:lang w:eastAsia="es-ES"/>
        </w:rPr>
      </w:pPr>
      <w:r>
        <w:rPr>
          <w:rFonts w:ascii="Times New Roman" w:eastAsia="Times New Roman" w:hAnsi="Times New Roman"/>
          <w:sz w:val="18"/>
          <w:szCs w:val="18"/>
          <w:lang w:eastAsia="es-ES"/>
        </w:rPr>
        <w:lastRenderedPageBreak/>
        <w:t xml:space="preserve"> </w:t>
      </w:r>
      <w:r w:rsidR="65B25278" w:rsidRPr="65B25278">
        <w:rPr>
          <w:rFonts w:ascii="Times New Roman" w:eastAsia="Times New Roman" w:hAnsi="Times New Roman"/>
          <w:sz w:val="18"/>
          <w:szCs w:val="18"/>
          <w:lang w:eastAsia="es-ES"/>
        </w:rPr>
        <w:t>MIR 4 Dra. MC Ortiz Pegalajar</w:t>
      </w:r>
    </w:p>
    <w:p w:rsidR="00F46B64" w:rsidRPr="00E51102" w:rsidRDefault="65B25278" w:rsidP="00F46B64">
      <w:pPr>
        <w:autoSpaceDE w:val="0"/>
        <w:autoSpaceDN w:val="0"/>
        <w:adjustRightInd w:val="0"/>
        <w:spacing w:line="240" w:lineRule="auto"/>
        <w:rPr>
          <w:rFonts w:ascii="Times New Roman" w:hAnsi="Times New Roman"/>
          <w:sz w:val="18"/>
          <w:szCs w:val="18"/>
          <w:lang w:eastAsia="es-ES"/>
        </w:rPr>
      </w:pPr>
      <w:r w:rsidRPr="00E51102">
        <w:rPr>
          <w:rFonts w:ascii="Times New Roman" w:eastAsia="Times New Roman" w:hAnsi="Times New Roman"/>
          <w:sz w:val="18"/>
          <w:szCs w:val="18"/>
          <w:lang w:eastAsia="es-ES"/>
        </w:rPr>
        <w:t xml:space="preserve">        </w:t>
      </w:r>
      <w:r w:rsidR="00933CC2">
        <w:rPr>
          <w:rFonts w:ascii="Times New Roman" w:eastAsia="Times New Roman" w:hAnsi="Times New Roman"/>
          <w:sz w:val="18"/>
          <w:szCs w:val="18"/>
          <w:lang w:eastAsia="es-ES"/>
        </w:rPr>
        <w:t xml:space="preserve">  </w:t>
      </w:r>
      <w:r w:rsidRPr="00E51102">
        <w:rPr>
          <w:rFonts w:ascii="Times New Roman" w:eastAsia="Times New Roman" w:hAnsi="Times New Roman"/>
          <w:sz w:val="18"/>
          <w:szCs w:val="18"/>
          <w:lang w:eastAsia="es-ES"/>
        </w:rPr>
        <w:t xml:space="preserve"> MIR 3 Dr. Jose Luis Rojas Vega</w:t>
      </w:r>
    </w:p>
    <w:p w:rsidR="00F46B64" w:rsidRPr="0064643F" w:rsidRDefault="00933CC2" w:rsidP="00F46B64">
      <w:pPr>
        <w:autoSpaceDE w:val="0"/>
        <w:autoSpaceDN w:val="0"/>
        <w:adjustRightInd w:val="0"/>
        <w:spacing w:line="240" w:lineRule="auto"/>
        <w:ind w:left="450"/>
        <w:rPr>
          <w:rFonts w:ascii="Times New Roman" w:hAnsi="Times New Roman"/>
          <w:sz w:val="18"/>
          <w:szCs w:val="18"/>
          <w:lang w:eastAsia="es-ES"/>
        </w:rPr>
      </w:pPr>
      <w:r>
        <w:rPr>
          <w:rFonts w:ascii="Times New Roman" w:eastAsia="Times New Roman" w:hAnsi="Times New Roman"/>
          <w:sz w:val="18"/>
          <w:szCs w:val="18"/>
          <w:lang w:eastAsia="es-ES"/>
        </w:rPr>
        <w:t xml:space="preserve"> </w:t>
      </w:r>
      <w:r w:rsidR="65B25278" w:rsidRPr="65B25278">
        <w:rPr>
          <w:rFonts w:ascii="Times New Roman" w:eastAsia="Times New Roman" w:hAnsi="Times New Roman"/>
          <w:sz w:val="18"/>
          <w:szCs w:val="18"/>
          <w:lang w:eastAsia="es-ES"/>
        </w:rPr>
        <w:t>MIR 2 Dr. Sebastian Urbano.</w:t>
      </w:r>
    </w:p>
    <w:p w:rsidR="00F46B64" w:rsidRPr="0064643F" w:rsidRDefault="00933CC2" w:rsidP="00F46B64">
      <w:pPr>
        <w:autoSpaceDE w:val="0"/>
        <w:autoSpaceDN w:val="0"/>
        <w:adjustRightInd w:val="0"/>
        <w:spacing w:line="240" w:lineRule="auto"/>
        <w:ind w:left="450"/>
        <w:rPr>
          <w:rFonts w:ascii="Times New Roman" w:hAnsi="Times New Roman"/>
          <w:sz w:val="18"/>
          <w:szCs w:val="18"/>
          <w:lang w:eastAsia="es-ES"/>
        </w:rPr>
      </w:pPr>
      <w:r>
        <w:rPr>
          <w:rFonts w:ascii="Times New Roman" w:eastAsia="Times New Roman" w:hAnsi="Times New Roman"/>
          <w:sz w:val="18"/>
          <w:szCs w:val="18"/>
          <w:lang w:eastAsia="es-ES"/>
        </w:rPr>
        <w:t xml:space="preserve"> </w:t>
      </w:r>
      <w:r w:rsidR="65B25278" w:rsidRPr="65B25278">
        <w:rPr>
          <w:rFonts w:ascii="Times New Roman" w:eastAsia="Times New Roman" w:hAnsi="Times New Roman"/>
          <w:sz w:val="18"/>
          <w:szCs w:val="18"/>
          <w:lang w:eastAsia="es-ES"/>
        </w:rPr>
        <w:t>MIR 1. Dr. Tomás Vallejo P</w:t>
      </w:r>
      <w:r>
        <w:rPr>
          <w:rFonts w:ascii="Times New Roman" w:eastAsia="Times New Roman" w:hAnsi="Times New Roman"/>
          <w:sz w:val="18"/>
          <w:szCs w:val="18"/>
          <w:lang w:eastAsia="es-ES"/>
        </w:rPr>
        <w:t>a</w:t>
      </w:r>
      <w:r w:rsidR="65B25278" w:rsidRPr="65B25278">
        <w:rPr>
          <w:rFonts w:ascii="Times New Roman" w:eastAsia="Times New Roman" w:hAnsi="Times New Roman"/>
          <w:sz w:val="18"/>
          <w:szCs w:val="18"/>
          <w:lang w:eastAsia="es-ES"/>
        </w:rPr>
        <w:t>lomino</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p>
    <w:p w:rsidR="00F46B64" w:rsidRPr="0064643F" w:rsidRDefault="00F46B64" w:rsidP="00F052E7">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Personal de Enfermería:</w:t>
      </w:r>
    </w:p>
    <w:p w:rsidR="00F46B64" w:rsidRPr="0064643F" w:rsidRDefault="00F46B64" w:rsidP="00F46B64">
      <w:pPr>
        <w:autoSpaceDE w:val="0"/>
        <w:autoSpaceDN w:val="0"/>
        <w:adjustRightInd w:val="0"/>
        <w:spacing w:line="240" w:lineRule="auto"/>
        <w:ind w:left="450"/>
        <w:rPr>
          <w:rFonts w:ascii="Times New Roman" w:hAnsi="Times New Roman"/>
          <w:b/>
          <w:bCs/>
          <w:sz w:val="18"/>
          <w:szCs w:val="18"/>
          <w:lang w:eastAsia="es-ES"/>
        </w:rPr>
      </w:pPr>
      <w:r w:rsidRPr="0064643F">
        <w:rPr>
          <w:rFonts w:ascii="Times New Roman" w:hAnsi="Times New Roman"/>
          <w:b/>
          <w:bCs/>
          <w:sz w:val="18"/>
          <w:szCs w:val="18"/>
          <w:lang w:eastAsia="es-ES"/>
        </w:rPr>
        <w:t>Supervisores de Unidades Funcionales:</w:t>
      </w:r>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SymbolMT,Bold" w:eastAsia="Times New Roman,SymbolMT,Bold" w:hAnsi="Times New Roman,SymbolMT,Bold" w:cs="Times New Roman,SymbolMT,Bold"/>
          <w:b/>
          <w:bCs/>
          <w:sz w:val="18"/>
          <w:szCs w:val="18"/>
          <w:lang w:eastAsia="es-ES"/>
        </w:rPr>
        <w:t xml:space="preserve">- Jefe de Bloque: </w:t>
      </w:r>
      <w:r w:rsidRPr="65B25278">
        <w:rPr>
          <w:rFonts w:ascii="Times New Roman,SymbolMT,Bold" w:eastAsia="Times New Roman,SymbolMT,Bold" w:hAnsi="Times New Roman,SymbolMT,Bold" w:cs="Times New Roman,SymbolMT,Bold"/>
          <w:sz w:val="18"/>
          <w:szCs w:val="18"/>
          <w:lang w:eastAsia="es-ES"/>
        </w:rPr>
        <w:t>Ángel Pedrajas</w:t>
      </w:r>
      <w:bookmarkStart w:id="0" w:name="_GoBack"/>
      <w:bookmarkEnd w:id="0"/>
    </w:p>
    <w:p w:rsidR="00F46B64" w:rsidRPr="0064643F" w:rsidRDefault="65B25278" w:rsidP="00F46B64">
      <w:pPr>
        <w:autoSpaceDE w:val="0"/>
        <w:autoSpaceDN w:val="0"/>
        <w:adjustRightInd w:val="0"/>
        <w:spacing w:line="240" w:lineRule="auto"/>
        <w:ind w:left="450"/>
        <w:rPr>
          <w:rFonts w:ascii="Times New Roman" w:hAnsi="Times New Roman"/>
          <w:sz w:val="18"/>
          <w:szCs w:val="18"/>
          <w:lang w:eastAsia="es-ES"/>
        </w:rPr>
      </w:pPr>
      <w:r w:rsidRPr="65B25278">
        <w:rPr>
          <w:rFonts w:ascii="Times New Roman" w:eastAsia="Times New Roman" w:hAnsi="Times New Roman"/>
          <w:b/>
          <w:bCs/>
          <w:sz w:val="18"/>
          <w:szCs w:val="18"/>
          <w:lang w:eastAsia="es-ES"/>
        </w:rPr>
        <w:t>- Supervisor general:</w:t>
      </w:r>
      <w:r w:rsidRPr="65B25278">
        <w:rPr>
          <w:rFonts w:ascii="Times New Roman" w:eastAsia="Times New Roman" w:hAnsi="Times New Roman"/>
          <w:sz w:val="18"/>
          <w:szCs w:val="18"/>
          <w:lang w:eastAsia="es-ES"/>
        </w:rPr>
        <w:t xml:space="preserve"> Miguel Ángel </w:t>
      </w:r>
      <w:r w:rsidR="00E51102">
        <w:rPr>
          <w:rFonts w:ascii="Times New Roman" w:eastAsia="Times New Roman" w:hAnsi="Times New Roman"/>
          <w:sz w:val="18"/>
          <w:szCs w:val="18"/>
          <w:lang w:eastAsia="es-ES"/>
        </w:rPr>
        <w:t>Rodríguez</w:t>
      </w:r>
    </w:p>
    <w:p w:rsidR="00F46B64" w:rsidRPr="0064643F" w:rsidRDefault="00F46B64" w:rsidP="00F46B64">
      <w:pPr>
        <w:autoSpaceDE w:val="0"/>
        <w:autoSpaceDN w:val="0"/>
        <w:adjustRightInd w:val="0"/>
        <w:spacing w:line="240" w:lineRule="auto"/>
        <w:ind w:left="450"/>
        <w:rPr>
          <w:rFonts w:ascii="Times New Roman" w:hAnsi="Times New Roman"/>
          <w:sz w:val="18"/>
          <w:szCs w:val="18"/>
          <w:lang w:eastAsia="es-ES"/>
        </w:rPr>
      </w:pPr>
    </w:p>
    <w:p w:rsidR="00F46B64" w:rsidRPr="0064643F" w:rsidRDefault="00F46B64" w:rsidP="0029553F">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Enfermeros/as:</w:t>
      </w:r>
    </w:p>
    <w:p w:rsidR="00F46B64" w:rsidRPr="0064643F" w:rsidRDefault="65B25278" w:rsidP="0029553F">
      <w:pPr>
        <w:autoSpaceDE w:val="0"/>
        <w:autoSpaceDN w:val="0"/>
        <w:adjustRightInd w:val="0"/>
        <w:spacing w:line="240" w:lineRule="auto"/>
        <w:rPr>
          <w:rFonts w:ascii="Times New Roman" w:eastAsia="SymbolMT,Bold" w:hAnsi="Times New Roman"/>
          <w:bCs/>
          <w:sz w:val="18"/>
          <w:szCs w:val="18"/>
          <w:lang w:eastAsia="es-ES"/>
        </w:rPr>
      </w:pPr>
      <w:r w:rsidRPr="65B25278">
        <w:rPr>
          <w:rFonts w:ascii="Times New Roman,SymbolMT,Bold" w:eastAsia="Times New Roman,SymbolMT,Bold" w:hAnsi="Times New Roman,SymbolMT,Bold" w:cs="Times New Roman,SymbolMT,Bold"/>
          <w:b/>
          <w:bCs/>
          <w:sz w:val="18"/>
          <w:szCs w:val="18"/>
          <w:lang w:eastAsia="es-ES"/>
        </w:rPr>
        <w:t>-Mama:</w:t>
      </w:r>
    </w:p>
    <w:p w:rsidR="00F46B64" w:rsidRPr="0064643F" w:rsidRDefault="00F46B64" w:rsidP="0029553F">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MªÁngeles Pérez Cuesta</w:t>
      </w:r>
    </w:p>
    <w:p w:rsidR="00F46B64" w:rsidRPr="0064643F" w:rsidRDefault="00F46B64" w:rsidP="0029553F">
      <w:pPr>
        <w:autoSpaceDE w:val="0"/>
        <w:autoSpaceDN w:val="0"/>
        <w:adjustRightInd w:val="0"/>
        <w:spacing w:line="240" w:lineRule="auto"/>
        <w:rPr>
          <w:rFonts w:ascii="Times New Roman" w:eastAsia="SymbolMT,Bold" w:hAnsi="Times New Roman"/>
          <w:b/>
          <w:bCs/>
          <w:sz w:val="18"/>
          <w:szCs w:val="18"/>
          <w:lang w:eastAsia="es-ES"/>
        </w:rPr>
      </w:pPr>
      <w:r w:rsidRPr="0064643F">
        <w:rPr>
          <w:rFonts w:ascii="Times New Roman" w:eastAsia="SymbolMT,Bold" w:hAnsi="Times New Roman"/>
          <w:b/>
          <w:bCs/>
          <w:sz w:val="18"/>
          <w:szCs w:val="18"/>
          <w:lang w:eastAsia="es-ES"/>
        </w:rPr>
        <w:t>-Rx Convencional:</w:t>
      </w:r>
    </w:p>
    <w:p w:rsidR="00F46B64" w:rsidRPr="0064643F" w:rsidRDefault="00F46B64" w:rsidP="0029553F">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Fco Bonilla Sánchez.</w:t>
      </w:r>
    </w:p>
    <w:p w:rsidR="00F46B64" w:rsidRPr="0064643F" w:rsidRDefault="65B25278" w:rsidP="0029553F">
      <w:pPr>
        <w:autoSpaceDE w:val="0"/>
        <w:autoSpaceDN w:val="0"/>
        <w:adjustRightInd w:val="0"/>
        <w:spacing w:line="240" w:lineRule="auto"/>
        <w:rPr>
          <w:rFonts w:ascii="Times New Roman" w:eastAsia="SymbolMT,Bold" w:hAnsi="Times New Roman"/>
          <w:bCs/>
          <w:sz w:val="18"/>
          <w:szCs w:val="18"/>
          <w:lang w:eastAsia="es-ES"/>
        </w:rPr>
      </w:pPr>
      <w:r w:rsidRPr="65B25278">
        <w:rPr>
          <w:rFonts w:ascii="Times New Roman,SymbolMT,Bold" w:eastAsia="Times New Roman,SymbolMT,Bold" w:hAnsi="Times New Roman,SymbolMT,Bold" w:cs="Times New Roman,SymbolMT,Bold"/>
          <w:b/>
          <w:bCs/>
          <w:sz w:val="18"/>
          <w:szCs w:val="18"/>
          <w:lang w:eastAsia="es-ES"/>
        </w:rPr>
        <w:t>-TC:</w:t>
      </w:r>
    </w:p>
    <w:p w:rsidR="00F46B64" w:rsidRPr="0064643F" w:rsidRDefault="00F46B64" w:rsidP="0029553F">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Lidia Martínez Lombardo</w:t>
      </w:r>
    </w:p>
    <w:p w:rsidR="0029553F" w:rsidRDefault="00F46B64"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Encarnación Cuesta</w:t>
      </w:r>
    </w:p>
    <w:p w:rsidR="00F052E7"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 xml:space="preserve"> Enrique Díaz Aranda</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
          <w:bCs/>
          <w:sz w:val="18"/>
          <w:szCs w:val="18"/>
          <w:lang w:eastAsia="es-ES"/>
        </w:rPr>
        <w:t>-Rx Vascular:</w:t>
      </w:r>
    </w:p>
    <w:p w:rsidR="00CD645D" w:rsidRPr="0064643F" w:rsidRDefault="65B25278" w:rsidP="00CD645D">
      <w:pPr>
        <w:autoSpaceDE w:val="0"/>
        <w:autoSpaceDN w:val="0"/>
        <w:adjustRightInd w:val="0"/>
        <w:spacing w:line="240" w:lineRule="auto"/>
        <w:rPr>
          <w:rFonts w:ascii="Times New Roman" w:eastAsia="SymbolMT,Bold" w:hAnsi="Times New Roman"/>
          <w:bCs/>
          <w:sz w:val="18"/>
          <w:szCs w:val="18"/>
          <w:lang w:eastAsia="es-ES"/>
        </w:rPr>
      </w:pPr>
      <w:r w:rsidRPr="65B25278">
        <w:rPr>
          <w:rFonts w:ascii="Times New Roman,SymbolMT,Bold" w:eastAsia="Times New Roman,SymbolMT,Bold" w:hAnsi="Times New Roman,SymbolMT,Bold" w:cs="Times New Roman,SymbolMT,Bold"/>
          <w:sz w:val="18"/>
          <w:szCs w:val="18"/>
          <w:lang w:eastAsia="es-ES"/>
        </w:rPr>
        <w:t>Mª Angeles García Ortega</w:t>
      </w:r>
    </w:p>
    <w:p w:rsidR="00CD645D" w:rsidRPr="0064643F" w:rsidRDefault="65B25278" w:rsidP="00CD645D">
      <w:pPr>
        <w:autoSpaceDE w:val="0"/>
        <w:autoSpaceDN w:val="0"/>
        <w:adjustRightInd w:val="0"/>
        <w:spacing w:line="240" w:lineRule="auto"/>
        <w:rPr>
          <w:rFonts w:ascii="Times New Roman" w:eastAsia="SymbolMT,Bold" w:hAnsi="Times New Roman"/>
          <w:bCs/>
          <w:sz w:val="18"/>
          <w:szCs w:val="18"/>
          <w:lang w:eastAsia="es-ES"/>
        </w:rPr>
      </w:pPr>
      <w:r w:rsidRPr="65B25278">
        <w:rPr>
          <w:rFonts w:ascii="Times New Roman,SymbolMT,Bold" w:eastAsia="Times New Roman,SymbolMT,Bold" w:hAnsi="Times New Roman,SymbolMT,Bold" w:cs="Times New Roman,SymbolMT,Bold"/>
          <w:sz w:val="18"/>
          <w:szCs w:val="18"/>
          <w:lang w:eastAsia="es-ES"/>
        </w:rPr>
        <w:t>Mª José Vena Estefanía</w:t>
      </w:r>
    </w:p>
    <w:p w:rsidR="00CD645D" w:rsidRPr="0064643F" w:rsidRDefault="00CD645D" w:rsidP="00CD645D">
      <w:pPr>
        <w:autoSpaceDE w:val="0"/>
        <w:autoSpaceDN w:val="0"/>
        <w:adjustRightInd w:val="0"/>
        <w:spacing w:line="240" w:lineRule="auto"/>
        <w:rPr>
          <w:rFonts w:ascii="Times New Roman" w:eastAsia="SymbolMT,Bold" w:hAnsi="Times New Roman"/>
          <w:b/>
          <w:bCs/>
          <w:sz w:val="18"/>
          <w:szCs w:val="18"/>
          <w:lang w:eastAsia="es-ES"/>
        </w:rPr>
      </w:pPr>
      <w:r w:rsidRPr="0064643F">
        <w:rPr>
          <w:rFonts w:ascii="Times New Roman" w:eastAsia="SymbolMT,Bold" w:hAnsi="Times New Roman"/>
          <w:b/>
          <w:bCs/>
          <w:sz w:val="18"/>
          <w:szCs w:val="18"/>
          <w:lang w:eastAsia="es-ES"/>
        </w:rPr>
        <w:t>-Urgencias:</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Esteban Medina Sánchez-Rebato</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Carmen Alcázar Gálvez</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Antonio Salas García</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Araceli Cabrera Cruz</w:t>
      </w:r>
    </w:p>
    <w:p w:rsidR="00CD645D" w:rsidRPr="0064643F" w:rsidRDefault="00CD645D" w:rsidP="00CD645D">
      <w:pPr>
        <w:autoSpaceDE w:val="0"/>
        <w:autoSpaceDN w:val="0"/>
        <w:adjustRightInd w:val="0"/>
        <w:spacing w:line="240" w:lineRule="auto"/>
        <w:rPr>
          <w:rFonts w:ascii="Times New Roman" w:eastAsia="SymbolMT,Bold" w:hAnsi="Times New Roman"/>
          <w:bCs/>
          <w:sz w:val="18"/>
          <w:szCs w:val="18"/>
          <w:lang w:eastAsia="es-ES"/>
        </w:rPr>
      </w:pPr>
      <w:r w:rsidRPr="0064643F">
        <w:rPr>
          <w:rFonts w:ascii="Times New Roman" w:eastAsia="SymbolMT,Bold" w:hAnsi="Times New Roman"/>
          <w:bCs/>
          <w:sz w:val="18"/>
          <w:szCs w:val="18"/>
          <w:lang w:eastAsia="es-ES"/>
        </w:rPr>
        <w:t>Rafael Cruz Sánchez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TER:</w:t>
      </w:r>
    </w:p>
    <w:p w:rsidR="00CD645D" w:rsidRPr="0064643F" w:rsidRDefault="00CD645D" w:rsidP="00CD645D">
      <w:pPr>
        <w:autoSpaceDE w:val="0"/>
        <w:autoSpaceDN w:val="0"/>
        <w:adjustRightInd w:val="0"/>
        <w:spacing w:line="240" w:lineRule="auto"/>
        <w:rPr>
          <w:rFonts w:ascii="Times New Roman" w:hAnsi="Times New Roman"/>
          <w:i/>
          <w:sz w:val="18"/>
          <w:szCs w:val="18"/>
          <w:lang w:eastAsia="es-ES"/>
        </w:rPr>
      </w:pPr>
      <w:r w:rsidRPr="0064643F">
        <w:rPr>
          <w:rFonts w:ascii="Times New Roman" w:hAnsi="Times New Roman"/>
          <w:i/>
          <w:sz w:val="18"/>
          <w:szCs w:val="18"/>
          <w:lang w:eastAsia="es-ES"/>
        </w:rPr>
        <w:t>-HDr.Sagaz: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Silvia Muñoz Viejo.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i/>
          <w:sz w:val="18"/>
          <w:szCs w:val="18"/>
          <w:lang w:eastAsia="es-ES"/>
        </w:rPr>
      </w:pPr>
      <w:r w:rsidRPr="0064643F">
        <w:rPr>
          <w:rFonts w:ascii="Times New Roman" w:hAnsi="Times New Roman"/>
          <w:i/>
          <w:sz w:val="18"/>
          <w:szCs w:val="18"/>
          <w:lang w:eastAsia="es-ES"/>
        </w:rPr>
        <w:t>-C.Diagnóstico: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Adoración García Ceacero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Jose Blas GArcia Medina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Mercedes Martos Bermúdez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Amparo Moreno Montesinos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Estrella Rodríguez Ferrrer</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Dolores Manrique Martínez</w:t>
      </w:r>
    </w:p>
    <w:p w:rsidR="00CD645D" w:rsidRPr="0064643F" w:rsidRDefault="00CD645D" w:rsidP="00CD645D">
      <w:pPr>
        <w:autoSpaceDE w:val="0"/>
        <w:autoSpaceDN w:val="0"/>
        <w:adjustRightInd w:val="0"/>
        <w:spacing w:line="240" w:lineRule="auto"/>
        <w:rPr>
          <w:rFonts w:ascii="Times New Roman" w:hAnsi="Times New Roman"/>
          <w:i/>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i/>
          <w:sz w:val="18"/>
          <w:szCs w:val="18"/>
          <w:lang w:eastAsia="es-ES"/>
        </w:rPr>
      </w:pPr>
      <w:r w:rsidRPr="0064643F">
        <w:rPr>
          <w:rFonts w:ascii="Times New Roman" w:hAnsi="Times New Roman"/>
          <w:i/>
          <w:sz w:val="18"/>
          <w:szCs w:val="18"/>
          <w:lang w:eastAsia="es-ES"/>
        </w:rPr>
        <w:t>-HMQ:</w:t>
      </w:r>
    </w:p>
    <w:p w:rsidR="00CD645D" w:rsidRPr="0064643F" w:rsidRDefault="00CD645D" w:rsidP="00CD645D">
      <w:pPr>
        <w:autoSpaceDE w:val="0"/>
        <w:autoSpaceDN w:val="0"/>
        <w:adjustRightInd w:val="0"/>
        <w:spacing w:line="240" w:lineRule="auto"/>
        <w:rPr>
          <w:rFonts w:ascii="Times New Roman" w:hAnsi="Times New Roman"/>
          <w:i/>
          <w:sz w:val="18"/>
          <w:szCs w:val="18"/>
          <w:u w:val="single"/>
          <w:lang w:eastAsia="es-ES"/>
        </w:rPr>
      </w:pPr>
      <w:r w:rsidRPr="0064643F">
        <w:rPr>
          <w:rFonts w:ascii="Times New Roman" w:hAnsi="Times New Roman"/>
          <w:i/>
          <w:sz w:val="18"/>
          <w:szCs w:val="18"/>
          <w:u w:val="single"/>
          <w:lang w:eastAsia="es-ES"/>
        </w:rPr>
        <w:t>Digestivo: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Alonso Hernando Irene</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TCMD:</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Prieto Benito Amelia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Garrido Espinosa Isabel</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Díaz Sánchez Luisa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García Valdivia MªJosé</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Ruiz Palomino MªDolores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Del Moral Sánchez Rosalía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Mama: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Cobo Rus, Josefa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Rx Vascular:</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Rico Rubio Rosa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Ecografía: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Vicente Torres Rosario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RM:</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Juan Parras Capiscol</w:t>
      </w:r>
    </w:p>
    <w:p w:rsidR="00CD645D" w:rsidRPr="0064643F" w:rsidRDefault="0064643F" w:rsidP="00CD645D">
      <w:pPr>
        <w:autoSpaceDE w:val="0"/>
        <w:autoSpaceDN w:val="0"/>
        <w:adjustRightInd w:val="0"/>
        <w:spacing w:line="240" w:lineRule="auto"/>
        <w:rPr>
          <w:rFonts w:ascii="Times New Roman" w:hAnsi="Times New Roman"/>
          <w:sz w:val="18"/>
          <w:szCs w:val="18"/>
          <w:lang w:eastAsia="es-ES"/>
        </w:rPr>
      </w:pPr>
      <w:r>
        <w:rPr>
          <w:rFonts w:ascii="Times New Roman" w:hAnsi="Times New Roman"/>
          <w:sz w:val="18"/>
          <w:szCs w:val="18"/>
          <w:lang w:eastAsia="es-ES"/>
        </w:rPr>
        <w:t>MªJosé García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RX:</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Aguilar Soriano María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lastRenderedPageBreak/>
        <w:t>Turón Oriola M. Zocueca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Campillo Gómez Juan</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Muñoz Robles Teresa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Muñoz Almazán Raimundo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Fdez Linares Belén</w:t>
      </w:r>
    </w:p>
    <w:p w:rsidR="00CD645D" w:rsidRPr="0064643F" w:rsidRDefault="00CD645D" w:rsidP="00CD645D">
      <w:pPr>
        <w:autoSpaceDE w:val="0"/>
        <w:autoSpaceDN w:val="0"/>
        <w:adjustRightInd w:val="0"/>
        <w:spacing w:line="240" w:lineRule="auto"/>
        <w:rPr>
          <w:rFonts w:ascii="Times New Roman" w:hAnsi="Times New Roman"/>
          <w:sz w:val="18"/>
          <w:szCs w:val="18"/>
          <w:u w:val="single"/>
          <w:lang w:eastAsia="es-ES"/>
        </w:rPr>
      </w:pPr>
      <w:r w:rsidRPr="0064643F">
        <w:rPr>
          <w:rFonts w:ascii="Times New Roman" w:hAnsi="Times New Roman"/>
          <w:sz w:val="18"/>
          <w:szCs w:val="18"/>
          <w:u w:val="single"/>
          <w:lang w:eastAsia="es-ES"/>
        </w:rPr>
        <w:t>Rx Urgencias: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Molina Carrascosa M Mar</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Peña Gómez Dolores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Mihi Márquez Ántonia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Delgado Bellón Ana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Chinchilla Calero Fca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Alcázar Gálvez Carmen</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Campos Jodra Diego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Angela Buendía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Payán Oñoro Luis Eduardo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Garcia Nieto Araceli</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López Fdez Verónica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Inmaculada Emanuel</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Delgado Bellón Teresa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-HNT:</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Enfermeros: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Ana Barta Jiménez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Rafael Verdejo García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Ascensión Latorre Moreno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TER:</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Antonio García Peña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Jose Cáliz Jiménez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Antonia Sánchez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Fco Javier Gutierrez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Sara Moyano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Lola Cardeña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Alicia Muñoz Nares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Juan Villar</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Manuela Vilchez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Isabel Beltrán</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Luis Carlos Caparrós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Josema Ruiz Caballero</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Jose Rodriguez Alcántara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Araceli Ureña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Diego Romero Cruz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Mªdel Mar Vargas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Elvira García</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Nieves Cantón Ruiz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Candelaria Paredes</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Herminia Pérez</w:t>
      </w:r>
    </w:p>
    <w:p w:rsidR="00CD645D"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Carmen Garrido Moreno</w:t>
      </w:r>
    </w:p>
    <w:p w:rsidR="00F46B64" w:rsidRPr="0064643F" w:rsidRDefault="00CD645D" w:rsidP="00CD645D">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María Espinosa Fernández</w:t>
      </w:r>
    </w:p>
    <w:p w:rsidR="00F46B64" w:rsidRPr="0064643F" w:rsidRDefault="00F46B64" w:rsidP="00F46B64">
      <w:pPr>
        <w:autoSpaceDE w:val="0"/>
        <w:autoSpaceDN w:val="0"/>
        <w:adjustRightInd w:val="0"/>
        <w:spacing w:line="240" w:lineRule="auto"/>
        <w:jc w:val="both"/>
        <w:rPr>
          <w:rFonts w:ascii="Times New Roman" w:eastAsia="Times New Roman" w:hAnsi="Times New Roman"/>
          <w:b/>
          <w:bCs/>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color w:val="FF0000"/>
          <w:sz w:val="18"/>
          <w:szCs w:val="18"/>
          <w:lang w:eastAsia="es-ES"/>
        </w:rPr>
      </w:pPr>
    </w:p>
    <w:p w:rsidR="00792A0E" w:rsidRPr="007A75F0" w:rsidRDefault="00D43F7B" w:rsidP="007A75F0">
      <w:pPr>
        <w:numPr>
          <w:ilvl w:val="1"/>
          <w:numId w:val="5"/>
        </w:numPr>
        <w:autoSpaceDE w:val="0"/>
        <w:autoSpaceDN w:val="0"/>
        <w:adjustRightInd w:val="0"/>
        <w:spacing w:line="240" w:lineRule="auto"/>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Cartera de Servicios</w:t>
      </w:r>
      <w:r w:rsidR="007A75F0">
        <w:rPr>
          <w:rFonts w:ascii="Times New Roman" w:eastAsia="Times New Roman" w:hAnsi="Times New Roman"/>
          <w:b/>
          <w:bCs/>
          <w:sz w:val="18"/>
          <w:szCs w:val="18"/>
          <w:lang w:eastAsia="es-ES"/>
        </w:rPr>
        <w:t>/ Equipamiento:</w:t>
      </w:r>
    </w:p>
    <w:tbl>
      <w:tblPr>
        <w:tblW w:w="0" w:type="auto"/>
        <w:tblInd w:w="1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4A0"/>
      </w:tblPr>
      <w:tblGrid>
        <w:gridCol w:w="517"/>
        <w:gridCol w:w="856"/>
        <w:gridCol w:w="1734"/>
        <w:gridCol w:w="4512"/>
      </w:tblGrid>
      <w:tr w:rsidR="00792A0E" w:rsidRPr="0064643F" w:rsidTr="00D43F7B">
        <w:trPr>
          <w:trHeight w:val="283"/>
        </w:trPr>
        <w:tc>
          <w:tcPr>
            <w:tcW w:w="3260" w:type="dxa"/>
            <w:gridSpan w:val="3"/>
            <w:shd w:val="clear" w:color="auto" w:fill="FFCC99"/>
            <w:vAlign w:val="center"/>
          </w:tcPr>
          <w:p w:rsidR="00792A0E" w:rsidRPr="0064643F" w:rsidRDefault="00792A0E" w:rsidP="00D43F7B">
            <w:pPr>
              <w:rPr>
                <w:rFonts w:ascii="Times New Roman" w:hAnsi="Times New Roman"/>
                <w:b/>
                <w:sz w:val="18"/>
                <w:szCs w:val="18"/>
              </w:rPr>
            </w:pPr>
            <w:r w:rsidRPr="0064643F">
              <w:rPr>
                <w:rFonts w:ascii="Times New Roman" w:hAnsi="Times New Roman"/>
                <w:b/>
                <w:sz w:val="18"/>
                <w:szCs w:val="18"/>
              </w:rPr>
              <w:t>HOSPITAL Dr SAGAZ</w:t>
            </w:r>
          </w:p>
        </w:tc>
        <w:tc>
          <w:tcPr>
            <w:tcW w:w="4877" w:type="dxa"/>
            <w:vAlign w:val="center"/>
          </w:tcPr>
          <w:p w:rsidR="00792A0E" w:rsidRPr="0064643F" w:rsidRDefault="00792A0E" w:rsidP="00D43F7B">
            <w:pPr>
              <w:rPr>
                <w:rFonts w:ascii="Times New Roman" w:hAnsi="Times New Roman"/>
                <w:b/>
                <w:sz w:val="18"/>
                <w:szCs w:val="18"/>
              </w:rPr>
            </w:pP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SALA RADIOLOGIA CONVENCIONAL</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EQUIPO PORTATIL RX</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PROCESADORA LUZ DIA</w:t>
            </w:r>
          </w:p>
        </w:tc>
      </w:tr>
    </w:tbl>
    <w:p w:rsidR="00792A0E" w:rsidRPr="0064643F" w:rsidRDefault="00792A0E" w:rsidP="00792A0E">
      <w:pPr>
        <w:jc w:val="both"/>
        <w:rPr>
          <w:rFonts w:ascii="Times New Roman" w:hAnsi="Times New Roman"/>
          <w:sz w:val="18"/>
          <w:szCs w:val="18"/>
        </w:rPr>
      </w:pPr>
    </w:p>
    <w:tbl>
      <w:tblPr>
        <w:tblW w:w="0" w:type="auto"/>
        <w:tblInd w:w="1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4A0"/>
      </w:tblPr>
      <w:tblGrid>
        <w:gridCol w:w="499"/>
        <w:gridCol w:w="830"/>
        <w:gridCol w:w="1732"/>
        <w:gridCol w:w="4558"/>
      </w:tblGrid>
      <w:tr w:rsidR="00792A0E" w:rsidRPr="0064643F" w:rsidTr="00D43F7B">
        <w:trPr>
          <w:trHeight w:val="283"/>
        </w:trPr>
        <w:tc>
          <w:tcPr>
            <w:tcW w:w="3260" w:type="dxa"/>
            <w:gridSpan w:val="3"/>
            <w:shd w:val="clear" w:color="auto" w:fill="FFCC99"/>
            <w:vAlign w:val="center"/>
          </w:tcPr>
          <w:p w:rsidR="00792A0E" w:rsidRPr="0064643F" w:rsidRDefault="00792A0E" w:rsidP="00D43F7B">
            <w:pPr>
              <w:rPr>
                <w:rFonts w:ascii="Times New Roman" w:hAnsi="Times New Roman"/>
                <w:b/>
                <w:sz w:val="18"/>
                <w:szCs w:val="18"/>
              </w:rPr>
            </w:pPr>
            <w:r w:rsidRPr="0064643F">
              <w:rPr>
                <w:rFonts w:ascii="Times New Roman" w:hAnsi="Times New Roman"/>
                <w:b/>
                <w:sz w:val="18"/>
                <w:szCs w:val="18"/>
              </w:rPr>
              <w:t>H. N . T.</w:t>
            </w:r>
          </w:p>
        </w:tc>
        <w:tc>
          <w:tcPr>
            <w:tcW w:w="4877" w:type="dxa"/>
            <w:vAlign w:val="center"/>
          </w:tcPr>
          <w:p w:rsidR="00792A0E" w:rsidRPr="0064643F" w:rsidRDefault="00792A0E" w:rsidP="00D43F7B">
            <w:pPr>
              <w:rPr>
                <w:rFonts w:ascii="Times New Roman" w:hAnsi="Times New Roman"/>
                <w:b/>
                <w:sz w:val="18"/>
                <w:szCs w:val="18"/>
              </w:rPr>
            </w:pP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4</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SALAS RADIOLOGIA CONVECCIONAL ( ANALOGICAS )</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TELEMANDO ANALOGICO</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lastRenderedPageBreak/>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ORTOPANTOMOGRAFO DIGITAL</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E51102" w:rsidP="00E51102">
            <w:pPr>
              <w:rPr>
                <w:rFonts w:ascii="Times New Roman" w:hAnsi="Times New Roman"/>
                <w:i/>
                <w:sz w:val="18"/>
                <w:szCs w:val="18"/>
              </w:rPr>
            </w:pPr>
            <w:r>
              <w:rPr>
                <w:rFonts w:ascii="Times New Roman" w:hAnsi="Times New Roman"/>
                <w:i/>
                <w:sz w:val="18"/>
                <w:szCs w:val="18"/>
              </w:rPr>
              <w:t>TAC MULTICORTE 16D</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R. M. I. ALTA CAMPO (1.5T)</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 xml:space="preserve">1 </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ECOGRAFO DOPPLER COLOR</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EQUIPO PORTATIL RX</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2</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SISTEMAS DIGITALIZACIÓN CR</w:t>
            </w:r>
          </w:p>
        </w:tc>
      </w:tr>
      <w:tr w:rsidR="00792A0E" w:rsidRPr="0064643F" w:rsidTr="00D43F7B">
        <w:trPr>
          <w:gridBefore w:val="1"/>
          <w:wBefore w:w="547" w:type="dxa"/>
          <w:cantSplit/>
          <w:trHeight w:val="283"/>
        </w:trPr>
        <w:tc>
          <w:tcPr>
            <w:tcW w:w="880" w:type="dxa"/>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4</w:t>
            </w:r>
          </w:p>
        </w:tc>
        <w:tc>
          <w:tcPr>
            <w:tcW w:w="6710" w:type="dxa"/>
            <w:gridSpan w:val="2"/>
            <w:shd w:val="clear" w:color="auto" w:fill="FFFFCC"/>
            <w:vAlign w:val="center"/>
          </w:tcPr>
          <w:p w:rsidR="00792A0E" w:rsidRPr="0064643F" w:rsidRDefault="00792A0E" w:rsidP="00D43F7B">
            <w:pPr>
              <w:rPr>
                <w:rFonts w:ascii="Times New Roman" w:hAnsi="Times New Roman"/>
                <w:i/>
                <w:sz w:val="18"/>
                <w:szCs w:val="18"/>
              </w:rPr>
            </w:pPr>
            <w:r w:rsidRPr="0064643F">
              <w:rPr>
                <w:rFonts w:ascii="Times New Roman" w:hAnsi="Times New Roman"/>
                <w:i/>
                <w:sz w:val="18"/>
                <w:szCs w:val="18"/>
              </w:rPr>
              <w:t>SISTEMAS SECOS DE IMPRESIÓN</w:t>
            </w:r>
          </w:p>
          <w:p w:rsidR="00792A0E" w:rsidRPr="0064643F" w:rsidRDefault="00792A0E" w:rsidP="00D43F7B">
            <w:pPr>
              <w:rPr>
                <w:rFonts w:ascii="Times New Roman" w:hAnsi="Times New Roman"/>
                <w:i/>
                <w:sz w:val="18"/>
                <w:szCs w:val="18"/>
              </w:rPr>
            </w:pPr>
          </w:p>
        </w:tc>
      </w:tr>
    </w:tbl>
    <w:p w:rsidR="00792A0E" w:rsidRPr="0064643F" w:rsidRDefault="00792A0E" w:rsidP="00792A0E">
      <w:pPr>
        <w:autoSpaceDE w:val="0"/>
        <w:autoSpaceDN w:val="0"/>
        <w:adjustRightInd w:val="0"/>
        <w:spacing w:line="240" w:lineRule="auto"/>
        <w:ind w:left="720"/>
        <w:jc w:val="both"/>
        <w:rPr>
          <w:rFonts w:ascii="Times New Roman" w:eastAsia="Times New Roman" w:hAnsi="Times New Roman"/>
          <w:b/>
          <w:bCs/>
          <w:sz w:val="18"/>
          <w:szCs w:val="18"/>
          <w:lang w:eastAsia="es-ES"/>
        </w:rPr>
      </w:pPr>
    </w:p>
    <w:tbl>
      <w:tblPr>
        <w:tblW w:w="0" w:type="auto"/>
        <w:tblInd w:w="1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4A0"/>
      </w:tblPr>
      <w:tblGrid>
        <w:gridCol w:w="520"/>
        <w:gridCol w:w="861"/>
        <w:gridCol w:w="1737"/>
        <w:gridCol w:w="4501"/>
      </w:tblGrid>
      <w:tr w:rsidR="00F46B64" w:rsidRPr="0064643F" w:rsidTr="00D43F7B">
        <w:trPr>
          <w:trHeight w:val="283"/>
        </w:trPr>
        <w:tc>
          <w:tcPr>
            <w:tcW w:w="3260" w:type="dxa"/>
            <w:gridSpan w:val="3"/>
            <w:shd w:val="clear" w:color="auto" w:fill="FFCC99"/>
            <w:vAlign w:val="center"/>
          </w:tcPr>
          <w:p w:rsidR="00F46B64" w:rsidRPr="0064643F" w:rsidRDefault="00F46B64" w:rsidP="00D43F7B">
            <w:pPr>
              <w:rPr>
                <w:rFonts w:ascii="Times New Roman" w:hAnsi="Times New Roman"/>
                <w:b/>
                <w:sz w:val="18"/>
                <w:szCs w:val="18"/>
              </w:rPr>
            </w:pPr>
            <w:r w:rsidRPr="0064643F">
              <w:rPr>
                <w:rFonts w:ascii="Times New Roman" w:hAnsi="Times New Roman"/>
                <w:b/>
                <w:sz w:val="18"/>
                <w:szCs w:val="18"/>
              </w:rPr>
              <w:t>CENTRO DE CONSULTAS</w:t>
            </w:r>
          </w:p>
        </w:tc>
        <w:tc>
          <w:tcPr>
            <w:tcW w:w="4877" w:type="dxa"/>
            <w:vAlign w:val="center"/>
          </w:tcPr>
          <w:p w:rsidR="00F46B64" w:rsidRPr="0064643F" w:rsidRDefault="00F46B64" w:rsidP="00D43F7B">
            <w:pPr>
              <w:rPr>
                <w:rFonts w:ascii="Times New Roman" w:hAnsi="Times New Roman"/>
                <w:b/>
                <w:sz w:val="18"/>
                <w:szCs w:val="18"/>
              </w:rPr>
            </w:pP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4</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SALAS RADIOLOGIA CONVECCIONAL (ANALOGICAS )</w:t>
            </w: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SALA DIGITAL DIRECTO RADIOLOGIA CONVENCIONAL</w:t>
            </w: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ECOGRAFO B/N</w:t>
            </w: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ECOGRAFO DOPPLER COLOR</w:t>
            </w: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2</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SISTEMAS DIGITALIZACIÓN CR</w:t>
            </w:r>
          </w:p>
        </w:tc>
      </w:tr>
      <w:tr w:rsidR="00F46B64" w:rsidRPr="0064643F" w:rsidTr="00D43F7B">
        <w:trPr>
          <w:gridBefore w:val="1"/>
          <w:wBefore w:w="547" w:type="dxa"/>
          <w:cantSplit/>
          <w:trHeight w:val="283"/>
        </w:trPr>
        <w:tc>
          <w:tcPr>
            <w:tcW w:w="880"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2</w:t>
            </w:r>
          </w:p>
        </w:tc>
        <w:tc>
          <w:tcPr>
            <w:tcW w:w="6710"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SISTEMAS SECOS DE IMPRESION</w:t>
            </w:r>
          </w:p>
        </w:tc>
      </w:tr>
    </w:tbl>
    <w:p w:rsidR="00F46B64" w:rsidRPr="0064643F" w:rsidRDefault="00F46B64" w:rsidP="00F46B64">
      <w:pPr>
        <w:jc w:val="both"/>
        <w:rPr>
          <w:rFonts w:ascii="Times New Roman" w:hAnsi="Times New Roman"/>
          <w:sz w:val="18"/>
          <w:szCs w:val="18"/>
        </w:rPr>
      </w:pPr>
    </w:p>
    <w:tbl>
      <w:tblPr>
        <w:tblW w:w="0" w:type="auto"/>
        <w:tblInd w:w="1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4A0"/>
      </w:tblPr>
      <w:tblGrid>
        <w:gridCol w:w="499"/>
        <w:gridCol w:w="833"/>
        <w:gridCol w:w="1738"/>
        <w:gridCol w:w="4549"/>
      </w:tblGrid>
      <w:tr w:rsidR="00F46B64" w:rsidRPr="0064643F" w:rsidTr="00D43F7B">
        <w:trPr>
          <w:trHeight w:val="283"/>
        </w:trPr>
        <w:tc>
          <w:tcPr>
            <w:tcW w:w="3070" w:type="dxa"/>
            <w:gridSpan w:val="3"/>
            <w:shd w:val="clear" w:color="auto" w:fill="FFCC99"/>
            <w:vAlign w:val="center"/>
          </w:tcPr>
          <w:p w:rsidR="00F46B64" w:rsidRPr="0064643F" w:rsidRDefault="00F46B64" w:rsidP="00D43F7B">
            <w:pPr>
              <w:rPr>
                <w:rFonts w:ascii="Times New Roman" w:hAnsi="Times New Roman"/>
                <w:b/>
                <w:sz w:val="18"/>
                <w:szCs w:val="18"/>
              </w:rPr>
            </w:pPr>
            <w:r w:rsidRPr="0064643F">
              <w:rPr>
                <w:rFonts w:ascii="Times New Roman" w:hAnsi="Times New Roman"/>
                <w:b/>
                <w:sz w:val="18"/>
                <w:szCs w:val="18"/>
              </w:rPr>
              <w:t>H. M. Q.</w:t>
            </w:r>
          </w:p>
        </w:tc>
        <w:tc>
          <w:tcPr>
            <w:tcW w:w="4549" w:type="dxa"/>
            <w:vAlign w:val="center"/>
          </w:tcPr>
          <w:p w:rsidR="00F46B64" w:rsidRPr="0064643F" w:rsidRDefault="00F46B64" w:rsidP="00D43F7B">
            <w:pPr>
              <w:rPr>
                <w:rFonts w:ascii="Times New Roman" w:hAnsi="Times New Roman"/>
                <w:b/>
                <w:sz w:val="18"/>
                <w:szCs w:val="18"/>
              </w:rPr>
            </w:pP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2</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SALAS RADIOLOGIA CONVECCIONAL (ANALOGICAS )</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2</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SALAS RADIOLOGIA CONVECCIONAL EN AREA URGENCIAS ( ANALOGICAS )</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2</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TELEMANDOS DIGITALES</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TAC MULTIDETECTOR ( 64 D.)</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TAC MULTIDETECTOR (16 D. Compartido con el servicio de radioterapia)</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 xml:space="preserve">4 </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ECOGRAFOS  DOPPLER COLOR</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ECÓGRAFO PORTÁTIL B/N</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3</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EQUIPOS PORTATIL RX</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MAMOGRAFO ANALOGICO</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MAMOGRAFO DIGITAL</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EQUIPO DE RX VASCULAR INTERVENSIONISTA DIGITAL</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RESONANCIA ALTO CAMPO 1.5 TESLAS (a partir último trimestre 2010 , fase puesta en marcha)</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4</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SISTEMAS DIGITALIZACIÓN CR</w:t>
            </w:r>
          </w:p>
        </w:tc>
      </w:tr>
      <w:tr w:rsidR="00F46B64" w:rsidRPr="0064643F" w:rsidTr="00D43F7B">
        <w:trPr>
          <w:gridBefore w:val="1"/>
          <w:wBefore w:w="499" w:type="dxa"/>
          <w:cantSplit/>
          <w:trHeight w:val="283"/>
        </w:trPr>
        <w:tc>
          <w:tcPr>
            <w:tcW w:w="833" w:type="dxa"/>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1</w:t>
            </w:r>
          </w:p>
        </w:tc>
        <w:tc>
          <w:tcPr>
            <w:tcW w:w="6287" w:type="dxa"/>
            <w:gridSpan w:val="2"/>
            <w:shd w:val="clear" w:color="auto" w:fill="FFFFCC"/>
            <w:vAlign w:val="center"/>
          </w:tcPr>
          <w:p w:rsidR="00F46B64" w:rsidRPr="0064643F" w:rsidRDefault="00F46B64" w:rsidP="00D43F7B">
            <w:pPr>
              <w:rPr>
                <w:rFonts w:ascii="Times New Roman" w:hAnsi="Times New Roman"/>
                <w:i/>
                <w:sz w:val="18"/>
                <w:szCs w:val="18"/>
              </w:rPr>
            </w:pPr>
            <w:r w:rsidRPr="0064643F">
              <w:rPr>
                <w:rFonts w:ascii="Times New Roman" w:hAnsi="Times New Roman"/>
                <w:i/>
                <w:sz w:val="18"/>
                <w:szCs w:val="18"/>
              </w:rPr>
              <w:t>SISTEMAS DIGITALIZACIÓN MAMOGRAFIA</w:t>
            </w:r>
          </w:p>
        </w:tc>
      </w:tr>
    </w:tbl>
    <w:p w:rsidR="00F46B64" w:rsidRPr="0064643F" w:rsidRDefault="00F46B64">
      <w:pPr>
        <w:autoSpaceDE w:val="0"/>
        <w:autoSpaceDN w:val="0"/>
        <w:adjustRightInd w:val="0"/>
        <w:spacing w:before="120" w:after="120"/>
        <w:jc w:val="both"/>
        <w:rPr>
          <w:rFonts w:ascii="Times New Roman" w:eastAsia="Times New Roman" w:hAnsi="Times New Roman"/>
          <w:b/>
          <w:bCs/>
          <w:sz w:val="18"/>
          <w:szCs w:val="18"/>
          <w:lang w:eastAsia="es-ES"/>
        </w:rPr>
      </w:pPr>
    </w:p>
    <w:tbl>
      <w:tblPr>
        <w:tblW w:w="0" w:type="auto"/>
        <w:tblInd w:w="1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4A0"/>
      </w:tblPr>
      <w:tblGrid>
        <w:gridCol w:w="833"/>
        <w:gridCol w:w="6287"/>
      </w:tblGrid>
      <w:tr w:rsidR="00F46B64" w:rsidRPr="0064643F" w:rsidTr="00D43F7B">
        <w:trPr>
          <w:cantSplit/>
          <w:trHeight w:val="283"/>
        </w:trPr>
        <w:tc>
          <w:tcPr>
            <w:tcW w:w="833" w:type="dxa"/>
            <w:shd w:val="clear" w:color="auto" w:fill="FFFFCC"/>
            <w:vAlign w:val="center"/>
          </w:tcPr>
          <w:p w:rsidR="00F46B64" w:rsidRPr="0064643F" w:rsidRDefault="0029553F" w:rsidP="00D43F7B">
            <w:pPr>
              <w:rPr>
                <w:rFonts w:ascii="Times New Roman" w:hAnsi="Times New Roman"/>
                <w:i/>
                <w:sz w:val="18"/>
                <w:szCs w:val="18"/>
              </w:rPr>
            </w:pPr>
            <w:r>
              <w:rPr>
                <w:rFonts w:ascii="Times New Roman" w:hAnsi="Times New Roman"/>
                <w:i/>
                <w:sz w:val="18"/>
                <w:szCs w:val="18"/>
              </w:rPr>
              <w:t xml:space="preserve">          5</w:t>
            </w:r>
          </w:p>
        </w:tc>
        <w:tc>
          <w:tcPr>
            <w:tcW w:w="6287" w:type="dxa"/>
            <w:shd w:val="clear" w:color="auto" w:fill="FFFFCC"/>
            <w:vAlign w:val="center"/>
          </w:tcPr>
          <w:p w:rsidR="00792A0E" w:rsidRPr="0064643F" w:rsidRDefault="00F46B64" w:rsidP="00D43F7B">
            <w:pPr>
              <w:rPr>
                <w:rFonts w:ascii="Times New Roman" w:hAnsi="Times New Roman"/>
                <w:i/>
                <w:sz w:val="18"/>
                <w:szCs w:val="18"/>
              </w:rPr>
            </w:pPr>
            <w:r w:rsidRPr="0064643F">
              <w:rPr>
                <w:rFonts w:ascii="Times New Roman" w:hAnsi="Times New Roman"/>
                <w:i/>
                <w:sz w:val="18"/>
                <w:szCs w:val="18"/>
              </w:rPr>
              <w:t>SISTEMAS SECOS DE IMPRESIÓN</w:t>
            </w:r>
          </w:p>
        </w:tc>
      </w:tr>
    </w:tbl>
    <w:p w:rsidR="00F46B64" w:rsidRPr="0064643F" w:rsidRDefault="00F46B64" w:rsidP="00F46B64">
      <w:pPr>
        <w:jc w:val="both"/>
        <w:rPr>
          <w:rFonts w:ascii="Times New Roman" w:hAnsi="Times New Roman"/>
          <w:sz w:val="18"/>
          <w:szCs w:val="18"/>
        </w:rPr>
      </w:pPr>
    </w:p>
    <w:p w:rsidR="00F46B64" w:rsidRPr="0064643F" w:rsidRDefault="00F46B64" w:rsidP="00F46B64">
      <w:pPr>
        <w:jc w:val="both"/>
        <w:rPr>
          <w:rFonts w:ascii="Times New Roman" w:hAnsi="Times New Roman"/>
          <w:b/>
          <w:bCs/>
          <w:i/>
          <w:iCs/>
          <w:sz w:val="18"/>
          <w:szCs w:val="18"/>
        </w:rPr>
      </w:pPr>
      <w:r w:rsidRPr="0064643F">
        <w:rPr>
          <w:rFonts w:ascii="Times New Roman" w:hAnsi="Times New Roman"/>
          <w:sz w:val="18"/>
          <w:szCs w:val="18"/>
        </w:rPr>
        <w:lastRenderedPageBreak/>
        <w:tab/>
      </w:r>
      <w:r w:rsidRPr="0064643F">
        <w:rPr>
          <w:rFonts w:ascii="Times New Roman" w:hAnsi="Times New Roman"/>
          <w:b/>
          <w:bCs/>
          <w:i/>
          <w:iCs/>
          <w:sz w:val="18"/>
          <w:szCs w:val="18"/>
        </w:rPr>
        <w:t>En la actualidad el Servicio de Radiología del Complejo Hospitalario está digitalizado, como paso previo para la instalación d</w:t>
      </w:r>
      <w:r w:rsidR="00E51102">
        <w:rPr>
          <w:rFonts w:ascii="Times New Roman" w:hAnsi="Times New Roman"/>
          <w:b/>
          <w:bCs/>
          <w:i/>
          <w:iCs/>
          <w:sz w:val="18"/>
          <w:szCs w:val="18"/>
        </w:rPr>
        <w:t>el PACs (“Hospital sin placas”), actualmente implantado.</w:t>
      </w:r>
    </w:p>
    <w:p w:rsidR="00F46B64" w:rsidRPr="0064643F" w:rsidRDefault="00F46B64">
      <w:pPr>
        <w:autoSpaceDE w:val="0"/>
        <w:autoSpaceDN w:val="0"/>
        <w:adjustRightInd w:val="0"/>
        <w:spacing w:before="120" w:after="120"/>
        <w:jc w:val="both"/>
        <w:rPr>
          <w:rFonts w:ascii="Times New Roman" w:eastAsia="Times New Roman" w:hAnsi="Times New Roman"/>
          <w:b/>
          <w:bCs/>
          <w:sz w:val="18"/>
          <w:szCs w:val="18"/>
          <w:lang w:eastAsia="es-ES"/>
        </w:rPr>
      </w:pPr>
    </w:p>
    <w:p w:rsidR="00D43F7B" w:rsidRPr="0064643F" w:rsidRDefault="00D43F7B">
      <w:pPr>
        <w:autoSpaceDE w:val="0"/>
        <w:autoSpaceDN w:val="0"/>
        <w:adjustRightInd w:val="0"/>
        <w:spacing w:before="120" w:after="120"/>
        <w:jc w:val="both"/>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2.4. Otros</w:t>
      </w: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3. PROGRAMA FORMATIVO OFICIAL DEL ESPECIALISTA EN</w:t>
      </w:r>
      <w:r w:rsidR="00347BB8" w:rsidRPr="0064643F">
        <w:rPr>
          <w:rFonts w:ascii="Times New Roman" w:eastAsia="Times New Roman" w:hAnsi="Times New Roman"/>
          <w:b/>
          <w:bCs/>
          <w:color w:val="000000"/>
          <w:sz w:val="18"/>
          <w:szCs w:val="18"/>
          <w:lang w:eastAsia="es-ES"/>
        </w:rPr>
        <w:t xml:space="preserve"> RADIODIAGNÓSTICO: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14334 Lunes 10 marzo 2008 BOE núm. 60</w:t>
      </w:r>
    </w:p>
    <w:p w:rsidR="00347BB8" w:rsidRPr="0064643F" w:rsidRDefault="00347BB8" w:rsidP="00347BB8">
      <w:pPr>
        <w:autoSpaceDE w:val="0"/>
        <w:autoSpaceDN w:val="0"/>
        <w:adjustRightInd w:val="0"/>
        <w:spacing w:line="240" w:lineRule="auto"/>
        <w:rPr>
          <w:rFonts w:ascii="Times New Roman" w:hAnsi="Times New Roman"/>
          <w:b/>
          <w:bCs/>
          <w:sz w:val="18"/>
          <w:szCs w:val="18"/>
        </w:rPr>
      </w:pPr>
      <w:r w:rsidRPr="0064643F">
        <w:rPr>
          <w:rFonts w:ascii="Times New Roman" w:hAnsi="Times New Roman"/>
          <w:b/>
          <w:bCs/>
          <w:sz w:val="18"/>
          <w:szCs w:val="18"/>
        </w:rPr>
        <w:t>ANEXO</w:t>
      </w:r>
      <w:r w:rsidR="00D66B4E">
        <w:rPr>
          <w:rFonts w:ascii="Times New Roman" w:hAnsi="Times New Roman"/>
          <w:b/>
          <w:bCs/>
          <w:sz w:val="18"/>
          <w:szCs w:val="18"/>
        </w:rPr>
        <w:t xml:space="preserve"> </w:t>
      </w:r>
      <w:r w:rsidRPr="0064643F">
        <w:rPr>
          <w:rFonts w:ascii="Times New Roman" w:hAnsi="Times New Roman"/>
          <w:b/>
          <w:bCs/>
          <w:sz w:val="18"/>
          <w:szCs w:val="18"/>
        </w:rPr>
        <w:t>Programa oficial de la especialidad de radiodiagnóstico</w:t>
      </w:r>
    </w:p>
    <w:p w:rsidR="00347BB8" w:rsidRPr="00D66B4E" w:rsidRDefault="00347BB8" w:rsidP="00347BB8">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1. </w:t>
      </w:r>
      <w:r w:rsidRPr="0064643F">
        <w:rPr>
          <w:rFonts w:ascii="Times New Roman" w:hAnsi="Times New Roman"/>
          <w:i/>
          <w:iCs/>
          <w:sz w:val="18"/>
          <w:szCs w:val="18"/>
        </w:rPr>
        <w:t>Denominación oficial de la especialidad</w:t>
      </w:r>
      <w:r w:rsidR="00D66B4E">
        <w:rPr>
          <w:rFonts w:ascii="Times New Roman" w:hAnsi="Times New Roman"/>
          <w:i/>
          <w:iCs/>
          <w:sz w:val="18"/>
          <w:szCs w:val="18"/>
        </w:rPr>
        <w:t xml:space="preserve"> </w:t>
      </w:r>
      <w:r w:rsidRPr="0064643F">
        <w:rPr>
          <w:rFonts w:ascii="Times New Roman" w:hAnsi="Times New Roman"/>
          <w:sz w:val="18"/>
          <w:szCs w:val="18"/>
        </w:rPr>
        <w:t>Radiodiagnóstico: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Duración: 4 años</w:t>
      </w:r>
      <w:r w:rsidR="00D66B4E">
        <w:rPr>
          <w:rFonts w:ascii="Times New Roman" w:hAnsi="Times New Roman"/>
          <w:sz w:val="18"/>
          <w:szCs w:val="18"/>
        </w:rPr>
        <w:t xml:space="preserve">. </w:t>
      </w:r>
      <w:r w:rsidRPr="0064643F">
        <w:rPr>
          <w:rFonts w:ascii="Times New Roman" w:hAnsi="Times New Roman"/>
          <w:sz w:val="18"/>
          <w:szCs w:val="18"/>
        </w:rPr>
        <w:t>Estudios previos: Licenciado/Grado en Medicina.</w:t>
      </w:r>
    </w:p>
    <w:p w:rsidR="00347BB8" w:rsidRPr="0064643F" w:rsidRDefault="00347BB8" w:rsidP="00347BB8">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2. </w:t>
      </w:r>
      <w:r w:rsidRPr="0064643F">
        <w:rPr>
          <w:rFonts w:ascii="Times New Roman" w:hAnsi="Times New Roman"/>
          <w:i/>
          <w:iCs/>
          <w:sz w:val="18"/>
          <w:szCs w:val="18"/>
        </w:rPr>
        <w:t>Introducción y justificación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Radiología nació como especialidad medica tras el descubrimiento de los rayos X en 1895. En España su denominación inicial fue Electrorradiología que en 1984 se desglosó en las especialidades de Radiodiagnóstico, Oncología Radioterápica y Medicina Nuclear.</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Radiodiagnóstico es una especialidad sofisticada y compleja, esencial en el manejo diagnóstico de una gran variedad de patologías, teniendo asimismo una vertiente terapéutica mediante la utilización de técnicas mínimamente invasivas, se trata por tanto, de una especialidad básica y</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fundamental, no solo en el ámbito de la medicina asistencial, sino también en el de la preventiva (cribado para detección precoz de tumores, atención pediátrica, etc.).</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Los avances de los últimos años han abierto nuevas perspectivas en la visión radiológica del cuerpo humano. Las excelentes imágenes morfológicas</w:t>
      </w:r>
      <w:r w:rsidR="009352EF" w:rsidRPr="0064643F">
        <w:rPr>
          <w:rFonts w:ascii="Times New Roman" w:hAnsi="Times New Roman"/>
          <w:sz w:val="18"/>
          <w:szCs w:val="18"/>
        </w:rPr>
        <w:t xml:space="preserve"> </w:t>
      </w:r>
      <w:r w:rsidRPr="0064643F">
        <w:rPr>
          <w:rFonts w:ascii="Times New Roman" w:hAnsi="Times New Roman"/>
          <w:sz w:val="18"/>
          <w:szCs w:val="18"/>
        </w:rPr>
        <w:t>se complementan con estudios dinámicos, morfofuncionales y funcionales (la espectroscopia de tejidos, por ejemplo, es una técnica radiológica que une la imagen anatómica a la composición bioquímica).</w:t>
      </w:r>
    </w:p>
    <w:p w:rsidR="00347BB8" w:rsidRPr="0064643F" w:rsidRDefault="00347BB8" w:rsidP="00347BB8">
      <w:pPr>
        <w:autoSpaceDE w:val="0"/>
        <w:autoSpaceDN w:val="0"/>
        <w:adjustRightInd w:val="0"/>
        <w:spacing w:line="240" w:lineRule="auto"/>
        <w:rPr>
          <w:rFonts w:ascii="Times New Roman" w:hAnsi="Times New Roman"/>
          <w:sz w:val="18"/>
          <w:szCs w:val="18"/>
        </w:rPr>
      </w:pP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Radiodiagnóstico es, por tanto, una especialidad con gran potencial, en permanente proceso de innovación por lo que es importante que el sistema formativo genere especialistas bien preparados que desarrollen y utilicen nuevas tecnologías. Innovaciones como la PET-TC (técnica de uso conjunto entre los radiólogos y los médicos nucleares), la ecografía 3D, y la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incipiente imagen molecular, entre otras, así como los avances en la utilización de técnicas mínimamente invasivas guiadas con imagen («radiología intervencionista»), auguran un gran desarrollo de la especialidad que abrirá nuevas posibilidades diagnósticas y terapéuticas difíciles de imaginar hace solo unos años.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los hospitales, desde hace muchos años funcionan, con entidad</w:t>
      </w:r>
      <w:r w:rsidR="009352EF" w:rsidRPr="0064643F">
        <w:rPr>
          <w:rFonts w:ascii="Times New Roman" w:hAnsi="Times New Roman"/>
          <w:sz w:val="18"/>
          <w:szCs w:val="18"/>
        </w:rPr>
        <w:t xml:space="preserve"> </w:t>
      </w:r>
      <w:r w:rsidRPr="0064643F">
        <w:rPr>
          <w:rFonts w:ascii="Times New Roman" w:hAnsi="Times New Roman"/>
          <w:sz w:val="18"/>
          <w:szCs w:val="18"/>
        </w:rPr>
        <w:t>propia y diferenciada, varias áreas de competencia (neurorradiología,</w:t>
      </w:r>
      <w:r w:rsidR="009352EF" w:rsidRPr="0064643F">
        <w:rPr>
          <w:rFonts w:ascii="Times New Roman" w:hAnsi="Times New Roman"/>
          <w:sz w:val="18"/>
          <w:szCs w:val="18"/>
        </w:rPr>
        <w:t xml:space="preserve"> </w:t>
      </w:r>
      <w:r w:rsidRPr="0064643F">
        <w:rPr>
          <w:rFonts w:ascii="Times New Roman" w:hAnsi="Times New Roman"/>
          <w:sz w:val="18"/>
          <w:szCs w:val="18"/>
        </w:rPr>
        <w:t>radiología pediátrica y radiología vascular e intervencionista), a las que se</w:t>
      </w:r>
      <w:r w:rsidR="009352EF" w:rsidRPr="0064643F">
        <w:rPr>
          <w:rFonts w:ascii="Times New Roman" w:hAnsi="Times New Roman"/>
          <w:sz w:val="18"/>
          <w:szCs w:val="18"/>
        </w:rPr>
        <w:t xml:space="preserve"> </w:t>
      </w:r>
      <w:r w:rsidRPr="0064643F">
        <w:rPr>
          <w:rFonts w:ascii="Times New Roman" w:hAnsi="Times New Roman"/>
          <w:sz w:val="18"/>
          <w:szCs w:val="18"/>
        </w:rPr>
        <w:t>han añadido otras como la radiología mamaria, torácica, abdominal o</w:t>
      </w:r>
      <w:r w:rsidR="009352EF" w:rsidRPr="0064643F">
        <w:rPr>
          <w:rFonts w:ascii="Times New Roman" w:hAnsi="Times New Roman"/>
          <w:sz w:val="18"/>
          <w:szCs w:val="18"/>
        </w:rPr>
        <w:t xml:space="preserve"> </w:t>
      </w:r>
      <w:r w:rsidRPr="0064643F">
        <w:rPr>
          <w:rFonts w:ascii="Times New Roman" w:hAnsi="Times New Roman"/>
          <w:sz w:val="18"/>
          <w:szCs w:val="18"/>
        </w:rPr>
        <w:t>musculoesquelética, de tal forma que los servicios y sus especialistas se</w:t>
      </w:r>
      <w:r w:rsidR="009352EF" w:rsidRPr="0064643F">
        <w:rPr>
          <w:rFonts w:ascii="Times New Roman" w:hAnsi="Times New Roman"/>
          <w:sz w:val="18"/>
          <w:szCs w:val="18"/>
        </w:rPr>
        <w:t xml:space="preserve"> </w:t>
      </w:r>
      <w:r w:rsidRPr="0064643F">
        <w:rPr>
          <w:rFonts w:ascii="Times New Roman" w:hAnsi="Times New Roman"/>
          <w:sz w:val="18"/>
          <w:szCs w:val="18"/>
        </w:rPr>
        <w:t>han adaptado a los requerimientos asistenciales, de investigación o</w:t>
      </w:r>
      <w:r w:rsidR="009352EF" w:rsidRPr="0064643F">
        <w:rPr>
          <w:rFonts w:ascii="Times New Roman" w:hAnsi="Times New Roman"/>
          <w:sz w:val="18"/>
          <w:szCs w:val="18"/>
        </w:rPr>
        <w:t xml:space="preserve"> </w:t>
      </w:r>
      <w:r w:rsidRPr="0064643F">
        <w:rPr>
          <w:rFonts w:ascii="Times New Roman" w:hAnsi="Times New Roman"/>
          <w:sz w:val="18"/>
          <w:szCs w:val="18"/>
        </w:rPr>
        <w:t>docencia que la práctica médica actual exige. Esta situación ha determinado</w:t>
      </w:r>
      <w:r w:rsidR="009352EF" w:rsidRPr="0064643F">
        <w:rPr>
          <w:rFonts w:ascii="Times New Roman" w:hAnsi="Times New Roman"/>
          <w:sz w:val="18"/>
          <w:szCs w:val="18"/>
        </w:rPr>
        <w:t xml:space="preserve"> </w:t>
      </w:r>
      <w:r w:rsidRPr="0064643F">
        <w:rPr>
          <w:rFonts w:ascii="Times New Roman" w:hAnsi="Times New Roman"/>
          <w:sz w:val="18"/>
          <w:szCs w:val="18"/>
        </w:rPr>
        <w:t>que los servicios de radiodiagnóstico se organicen, al menos en grandes</w:t>
      </w:r>
      <w:r w:rsidR="009352EF" w:rsidRPr="0064643F">
        <w:rPr>
          <w:rFonts w:ascii="Times New Roman" w:hAnsi="Times New Roman"/>
          <w:sz w:val="18"/>
          <w:szCs w:val="18"/>
        </w:rPr>
        <w:t xml:space="preserve"> </w:t>
      </w:r>
      <w:r w:rsidRPr="0064643F">
        <w:rPr>
          <w:rFonts w:ascii="Times New Roman" w:hAnsi="Times New Roman"/>
          <w:sz w:val="18"/>
          <w:szCs w:val="18"/>
        </w:rPr>
        <w:t>centros, según el concepto «órgano-sistema», organización que puede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variar en función de las peculiaridades y el entorno de cada centro.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radiólogo es un especialista clínico cuya misión básica consiste en</w:t>
      </w:r>
      <w:r w:rsidR="009352EF" w:rsidRPr="0064643F">
        <w:rPr>
          <w:rFonts w:ascii="Times New Roman" w:hAnsi="Times New Roman"/>
          <w:sz w:val="18"/>
          <w:szCs w:val="18"/>
        </w:rPr>
        <w:t xml:space="preserve"> la realización e </w:t>
      </w:r>
      <w:r w:rsidRPr="0064643F">
        <w:rPr>
          <w:rFonts w:ascii="Times New Roman" w:hAnsi="Times New Roman"/>
          <w:sz w:val="18"/>
          <w:szCs w:val="18"/>
        </w:rPr>
        <w:t>interpretación de las pruebas radiológicas, es el profesional</w:t>
      </w:r>
      <w:r w:rsidR="009352EF" w:rsidRPr="0064643F">
        <w:rPr>
          <w:rFonts w:ascii="Times New Roman" w:hAnsi="Times New Roman"/>
          <w:sz w:val="18"/>
          <w:szCs w:val="18"/>
        </w:rPr>
        <w:t xml:space="preserve"> </w:t>
      </w:r>
      <w:r w:rsidRPr="0064643F">
        <w:rPr>
          <w:rFonts w:ascii="Times New Roman" w:hAnsi="Times New Roman"/>
          <w:sz w:val="18"/>
          <w:szCs w:val="18"/>
        </w:rPr>
        <w:t>responsable de la evaluación, vigilancia y reducción de la exposición</w:t>
      </w:r>
      <w:r w:rsidR="009352EF" w:rsidRPr="0064643F">
        <w:rPr>
          <w:rFonts w:ascii="Times New Roman" w:hAnsi="Times New Roman"/>
          <w:sz w:val="18"/>
          <w:szCs w:val="18"/>
        </w:rPr>
        <w:t xml:space="preserve"> </w:t>
      </w:r>
      <w:r w:rsidRPr="0064643F">
        <w:rPr>
          <w:rFonts w:ascii="Times New Roman" w:hAnsi="Times New Roman"/>
          <w:sz w:val="18"/>
          <w:szCs w:val="18"/>
        </w:rPr>
        <w:t>de los pacientes a las radiaciones ionizantes así como de la elección de la</w:t>
      </w:r>
      <w:r w:rsidR="009352EF" w:rsidRPr="0064643F">
        <w:rPr>
          <w:rFonts w:ascii="Times New Roman" w:hAnsi="Times New Roman"/>
          <w:sz w:val="18"/>
          <w:szCs w:val="18"/>
        </w:rPr>
        <w:t xml:space="preserve"> </w:t>
      </w:r>
      <w:r w:rsidRPr="0064643F">
        <w:rPr>
          <w:rFonts w:ascii="Times New Roman" w:hAnsi="Times New Roman"/>
          <w:sz w:val="18"/>
          <w:szCs w:val="18"/>
        </w:rPr>
        <w:t>prueba más eficiente, o de la secuencia de pruebas más idónea en relación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 el problema clínico del paciente, a fin de resolverlo en el tiempo</w:t>
      </w:r>
      <w:r w:rsidR="009352EF" w:rsidRPr="0064643F">
        <w:rPr>
          <w:rFonts w:ascii="Times New Roman" w:hAnsi="Times New Roman"/>
          <w:sz w:val="18"/>
          <w:szCs w:val="18"/>
        </w:rPr>
        <w:t xml:space="preserve"> </w:t>
      </w:r>
      <w:r w:rsidRPr="0064643F">
        <w:rPr>
          <w:rFonts w:ascii="Times New Roman" w:hAnsi="Times New Roman"/>
          <w:sz w:val="18"/>
          <w:szCs w:val="18"/>
        </w:rPr>
        <w:t>más corto posible, con la mayor calidad y con la mejor relación coste/</w:t>
      </w:r>
      <w:r w:rsidR="009352EF" w:rsidRPr="0064643F">
        <w:rPr>
          <w:rFonts w:ascii="Times New Roman" w:hAnsi="Times New Roman"/>
          <w:sz w:val="18"/>
          <w:szCs w:val="18"/>
        </w:rPr>
        <w:t xml:space="preserve"> </w:t>
      </w:r>
      <w:r w:rsidRPr="0064643F">
        <w:rPr>
          <w:rFonts w:ascii="Times New Roman" w:hAnsi="Times New Roman"/>
          <w:sz w:val="18"/>
          <w:szCs w:val="18"/>
        </w:rPr>
        <w:t>beneficio, evitando así que se efectúen estudios innecesarios o que puedan</w:t>
      </w:r>
      <w:r w:rsidR="009352EF" w:rsidRPr="0064643F">
        <w:rPr>
          <w:rFonts w:ascii="Times New Roman" w:hAnsi="Times New Roman"/>
          <w:sz w:val="18"/>
          <w:szCs w:val="18"/>
        </w:rPr>
        <w:t xml:space="preserve"> </w:t>
      </w:r>
      <w:r w:rsidRPr="0064643F">
        <w:rPr>
          <w:rFonts w:ascii="Times New Roman" w:hAnsi="Times New Roman"/>
          <w:sz w:val="18"/>
          <w:szCs w:val="18"/>
        </w:rPr>
        <w:t>generar una mayor morbilidad.</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Todo ello implica que el nivel de competencias, conocimientos y habilidades</w:t>
      </w:r>
      <w:r w:rsidR="009352EF" w:rsidRPr="0064643F">
        <w:rPr>
          <w:rFonts w:ascii="Times New Roman" w:hAnsi="Times New Roman"/>
          <w:sz w:val="18"/>
          <w:szCs w:val="18"/>
        </w:rPr>
        <w:t xml:space="preserve"> </w:t>
      </w:r>
      <w:r w:rsidRPr="0064643F">
        <w:rPr>
          <w:rFonts w:ascii="Times New Roman" w:hAnsi="Times New Roman"/>
          <w:sz w:val="18"/>
          <w:szCs w:val="18"/>
        </w:rPr>
        <w:t>que deben asimilarse durante el periodo de residencia hayan</w:t>
      </w:r>
      <w:r w:rsidR="009352EF" w:rsidRPr="0064643F">
        <w:rPr>
          <w:rFonts w:ascii="Times New Roman" w:hAnsi="Times New Roman"/>
          <w:sz w:val="18"/>
          <w:szCs w:val="18"/>
        </w:rPr>
        <w:t xml:space="preserve"> </w:t>
      </w:r>
      <w:r w:rsidRPr="0064643F">
        <w:rPr>
          <w:rFonts w:ascii="Times New Roman" w:hAnsi="Times New Roman"/>
          <w:sz w:val="18"/>
          <w:szCs w:val="18"/>
        </w:rPr>
        <w:t>aumentado considerablemente; de ahí, que la duración de las diferentes</w:t>
      </w:r>
      <w:r w:rsidR="009352EF" w:rsidRPr="0064643F">
        <w:rPr>
          <w:rFonts w:ascii="Times New Roman" w:hAnsi="Times New Roman"/>
          <w:sz w:val="18"/>
          <w:szCs w:val="18"/>
        </w:rPr>
        <w:t xml:space="preserve"> </w:t>
      </w:r>
      <w:r w:rsidRPr="0064643F">
        <w:rPr>
          <w:rFonts w:ascii="Times New Roman" w:hAnsi="Times New Roman"/>
          <w:sz w:val="18"/>
          <w:szCs w:val="18"/>
        </w:rPr>
        <w:t>rotaciones deba decidirse con criterios flexibles que permitan la consecución</w:t>
      </w:r>
      <w:r w:rsidR="009352EF" w:rsidRPr="0064643F">
        <w:rPr>
          <w:rFonts w:ascii="Times New Roman" w:hAnsi="Times New Roman"/>
          <w:sz w:val="18"/>
          <w:szCs w:val="18"/>
        </w:rPr>
        <w:t xml:space="preserve"> </w:t>
      </w:r>
      <w:r w:rsidRPr="0064643F">
        <w:rPr>
          <w:rFonts w:ascii="Times New Roman" w:hAnsi="Times New Roman"/>
          <w:sz w:val="18"/>
          <w:szCs w:val="18"/>
        </w:rPr>
        <w:t>de unos objetivos mínimos en conocimientos y habilidades, durante</w:t>
      </w:r>
      <w:r w:rsidR="009352EF" w:rsidRPr="0064643F">
        <w:rPr>
          <w:rFonts w:ascii="Times New Roman" w:hAnsi="Times New Roman"/>
          <w:sz w:val="18"/>
          <w:szCs w:val="18"/>
        </w:rPr>
        <w:t xml:space="preserve"> </w:t>
      </w:r>
      <w:r w:rsidRPr="0064643F">
        <w:rPr>
          <w:rFonts w:ascii="Times New Roman" w:hAnsi="Times New Roman"/>
          <w:sz w:val="18"/>
          <w:szCs w:val="18"/>
        </w:rPr>
        <w:t>los cuatro años de duración del programa formativo.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la formación, de los especialistas en radiodiagnóstico, los tutores</w:t>
      </w:r>
      <w:r w:rsidR="009352EF" w:rsidRPr="0064643F">
        <w:rPr>
          <w:rFonts w:ascii="Times New Roman" w:hAnsi="Times New Roman"/>
          <w:sz w:val="18"/>
          <w:szCs w:val="18"/>
        </w:rPr>
        <w:t xml:space="preserve"> </w:t>
      </w:r>
      <w:r w:rsidRPr="0064643F">
        <w:rPr>
          <w:rFonts w:ascii="Times New Roman" w:hAnsi="Times New Roman"/>
          <w:sz w:val="18"/>
          <w:szCs w:val="18"/>
        </w:rPr>
        <w:t>de residentes son un elemento crucial para inculcar a los más jóvenes el</w:t>
      </w:r>
      <w:r w:rsidR="009352EF" w:rsidRPr="0064643F">
        <w:rPr>
          <w:rFonts w:ascii="Times New Roman" w:hAnsi="Times New Roman"/>
          <w:sz w:val="18"/>
          <w:szCs w:val="18"/>
        </w:rPr>
        <w:t xml:space="preserve"> </w:t>
      </w:r>
      <w:r w:rsidRPr="0064643F">
        <w:rPr>
          <w:rFonts w:ascii="Times New Roman" w:hAnsi="Times New Roman"/>
          <w:sz w:val="18"/>
          <w:szCs w:val="18"/>
        </w:rPr>
        <w:t>entusiasmo por el trabajo bien hecho y la investigación, la humanización</w:t>
      </w:r>
      <w:r w:rsidR="009352EF" w:rsidRPr="0064643F">
        <w:rPr>
          <w:rFonts w:ascii="Times New Roman" w:hAnsi="Times New Roman"/>
          <w:sz w:val="18"/>
          <w:szCs w:val="18"/>
        </w:rPr>
        <w:t xml:space="preserve"> </w:t>
      </w:r>
      <w:r w:rsidRPr="0064643F">
        <w:rPr>
          <w:rFonts w:ascii="Times New Roman" w:hAnsi="Times New Roman"/>
          <w:sz w:val="18"/>
          <w:szCs w:val="18"/>
        </w:rPr>
        <w:t>de sus actos, la atención a los problemas éticos, fomentando sus inquietudes</w:t>
      </w:r>
      <w:r w:rsidR="009352EF" w:rsidRPr="0064643F">
        <w:rPr>
          <w:rFonts w:ascii="Times New Roman" w:hAnsi="Times New Roman"/>
          <w:sz w:val="18"/>
          <w:szCs w:val="18"/>
        </w:rPr>
        <w:t xml:space="preserve"> </w:t>
      </w:r>
      <w:r w:rsidRPr="0064643F">
        <w:rPr>
          <w:rFonts w:ascii="Times New Roman" w:hAnsi="Times New Roman"/>
          <w:sz w:val="18"/>
          <w:szCs w:val="18"/>
        </w:rPr>
        <w:t>y enseñándoles a ser conscientes de sus limitaciones.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Este programa constituye un punto de partida sin perjuicio de modificaciones</w:t>
      </w:r>
      <w:r w:rsidR="009352EF" w:rsidRPr="0064643F">
        <w:rPr>
          <w:rFonts w:ascii="Times New Roman" w:hAnsi="Times New Roman"/>
          <w:sz w:val="18"/>
          <w:szCs w:val="18"/>
        </w:rPr>
        <w:t xml:space="preserve"> </w:t>
      </w:r>
      <w:r w:rsidRPr="0064643F">
        <w:rPr>
          <w:rFonts w:ascii="Times New Roman" w:hAnsi="Times New Roman"/>
          <w:sz w:val="18"/>
          <w:szCs w:val="18"/>
        </w:rPr>
        <w:t>posteriores periódicas para adaptarlo a los cambios y a las necesidades</w:t>
      </w:r>
      <w:r w:rsidR="009352EF" w:rsidRPr="0064643F">
        <w:rPr>
          <w:rFonts w:ascii="Times New Roman" w:hAnsi="Times New Roman"/>
          <w:sz w:val="18"/>
          <w:szCs w:val="18"/>
        </w:rPr>
        <w:t xml:space="preserve"> </w:t>
      </w:r>
      <w:r w:rsidRPr="0064643F">
        <w:rPr>
          <w:rFonts w:ascii="Times New Roman" w:hAnsi="Times New Roman"/>
          <w:sz w:val="18"/>
          <w:szCs w:val="18"/>
        </w:rPr>
        <w:t>sanitarias de cada momento.</w:t>
      </w:r>
    </w:p>
    <w:p w:rsidR="00347BB8" w:rsidRPr="0064643F" w:rsidRDefault="00347BB8" w:rsidP="00347BB8">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3. </w:t>
      </w:r>
      <w:r w:rsidRPr="0064643F">
        <w:rPr>
          <w:rFonts w:ascii="Times New Roman" w:hAnsi="Times New Roman"/>
          <w:i/>
          <w:iCs/>
          <w:sz w:val="18"/>
          <w:szCs w:val="18"/>
        </w:rPr>
        <w:t>Definición de la especialidad y sus competencias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3.1 Definición y campo de acción.–Radiodiagnóstico es la especialidad</w:t>
      </w:r>
      <w:r w:rsidR="009352EF" w:rsidRPr="0064643F">
        <w:rPr>
          <w:rFonts w:ascii="Times New Roman" w:hAnsi="Times New Roman"/>
          <w:sz w:val="18"/>
          <w:szCs w:val="18"/>
        </w:rPr>
        <w:t xml:space="preserve"> </w:t>
      </w:r>
      <w:r w:rsidRPr="0064643F">
        <w:rPr>
          <w:rFonts w:ascii="Times New Roman" w:hAnsi="Times New Roman"/>
          <w:sz w:val="18"/>
          <w:szCs w:val="18"/>
        </w:rPr>
        <w:t>médica que se ocupa del estudio morfológico, dinámico, morfofuncional</w:t>
      </w:r>
      <w:r w:rsidR="009352EF" w:rsidRPr="0064643F">
        <w:rPr>
          <w:rFonts w:ascii="Times New Roman" w:hAnsi="Times New Roman"/>
          <w:sz w:val="18"/>
          <w:szCs w:val="18"/>
        </w:rPr>
        <w:t xml:space="preserve"> </w:t>
      </w:r>
      <w:r w:rsidRPr="0064643F">
        <w:rPr>
          <w:rFonts w:ascii="Times New Roman" w:hAnsi="Times New Roman"/>
          <w:sz w:val="18"/>
          <w:szCs w:val="18"/>
        </w:rPr>
        <w:t>y de activid</w:t>
      </w:r>
      <w:r w:rsidR="009352EF" w:rsidRPr="0064643F">
        <w:rPr>
          <w:rFonts w:ascii="Times New Roman" w:hAnsi="Times New Roman"/>
          <w:sz w:val="18"/>
          <w:szCs w:val="18"/>
        </w:rPr>
        <w:t xml:space="preserve">ad celular de las vísceras y </w:t>
      </w:r>
      <w:r w:rsidRPr="0064643F">
        <w:rPr>
          <w:rFonts w:ascii="Times New Roman" w:hAnsi="Times New Roman"/>
          <w:sz w:val="18"/>
          <w:szCs w:val="18"/>
        </w:rPr>
        <w:t>estructuras internas, determinando</w:t>
      </w:r>
      <w:r w:rsidR="009352EF" w:rsidRPr="0064643F">
        <w:rPr>
          <w:rFonts w:ascii="Times New Roman" w:hAnsi="Times New Roman"/>
          <w:sz w:val="18"/>
          <w:szCs w:val="18"/>
        </w:rPr>
        <w:t xml:space="preserve"> </w:t>
      </w:r>
      <w:r w:rsidRPr="0064643F">
        <w:rPr>
          <w:rFonts w:ascii="Times New Roman" w:hAnsi="Times New Roman"/>
          <w:sz w:val="18"/>
          <w:szCs w:val="18"/>
        </w:rPr>
        <w:t>la anatomía, variantes anatómicas y cambios fisiopatológicos o</w:t>
      </w:r>
      <w:r w:rsidR="009352EF" w:rsidRPr="0064643F">
        <w:rPr>
          <w:rFonts w:ascii="Times New Roman" w:hAnsi="Times New Roman"/>
          <w:sz w:val="18"/>
          <w:szCs w:val="18"/>
        </w:rPr>
        <w:t xml:space="preserve"> </w:t>
      </w:r>
      <w:r w:rsidRPr="0064643F">
        <w:rPr>
          <w:rFonts w:ascii="Times New Roman" w:hAnsi="Times New Roman"/>
          <w:sz w:val="18"/>
          <w:szCs w:val="18"/>
        </w:rPr>
        <w:t>patológicos, utilizando siempre, como soporte técnico fundamental, las</w:t>
      </w:r>
      <w:r w:rsidR="009352EF" w:rsidRPr="0064643F">
        <w:rPr>
          <w:rFonts w:ascii="Times New Roman" w:hAnsi="Times New Roman"/>
          <w:sz w:val="18"/>
          <w:szCs w:val="18"/>
        </w:rPr>
        <w:t xml:space="preserve"> </w:t>
      </w:r>
      <w:r w:rsidRPr="0064643F">
        <w:rPr>
          <w:rFonts w:ascii="Times New Roman" w:hAnsi="Times New Roman"/>
          <w:sz w:val="18"/>
          <w:szCs w:val="18"/>
        </w:rPr>
        <w:t>imágenes y datos funcionales obtenidos por medio de radiaciones ionizantes</w:t>
      </w:r>
      <w:r w:rsidR="009352EF" w:rsidRPr="0064643F">
        <w:rPr>
          <w:rFonts w:ascii="Times New Roman" w:hAnsi="Times New Roman"/>
          <w:sz w:val="18"/>
          <w:szCs w:val="18"/>
        </w:rPr>
        <w:t xml:space="preserve"> </w:t>
      </w:r>
      <w:r w:rsidRPr="0064643F">
        <w:rPr>
          <w:rFonts w:ascii="Times New Roman" w:hAnsi="Times New Roman"/>
          <w:sz w:val="18"/>
          <w:szCs w:val="18"/>
        </w:rPr>
        <w:t>o no ionizantes y otras fuentes de energía.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realización de pruebas radiológicas está encaminada a conseguir</w:t>
      </w:r>
      <w:r w:rsidR="009352EF" w:rsidRPr="0064643F">
        <w:rPr>
          <w:rFonts w:ascii="Times New Roman" w:hAnsi="Times New Roman"/>
          <w:sz w:val="18"/>
          <w:szCs w:val="18"/>
        </w:rPr>
        <w:t xml:space="preserve"> </w:t>
      </w:r>
      <w:r w:rsidRPr="0064643F">
        <w:rPr>
          <w:rFonts w:ascii="Times New Roman" w:hAnsi="Times New Roman"/>
          <w:sz w:val="18"/>
          <w:szCs w:val="18"/>
        </w:rPr>
        <w:t>un mejor conocimiento de la estructura y función del cuerpo humano en</w:t>
      </w:r>
      <w:r w:rsidR="009352EF" w:rsidRPr="0064643F">
        <w:rPr>
          <w:rFonts w:ascii="Times New Roman" w:hAnsi="Times New Roman"/>
          <w:sz w:val="18"/>
          <w:szCs w:val="18"/>
        </w:rPr>
        <w:t xml:space="preserve"> </w:t>
      </w:r>
      <w:r w:rsidRPr="0064643F">
        <w:rPr>
          <w:rFonts w:ascii="Times New Roman" w:hAnsi="Times New Roman"/>
          <w:sz w:val="18"/>
          <w:szCs w:val="18"/>
        </w:rPr>
        <w:t>estado de enfermedad o de salud pues cada día cobran más importancia</w:t>
      </w:r>
      <w:r w:rsidR="009352EF" w:rsidRPr="0064643F">
        <w:rPr>
          <w:rFonts w:ascii="Times New Roman" w:hAnsi="Times New Roman"/>
          <w:sz w:val="18"/>
          <w:szCs w:val="18"/>
        </w:rPr>
        <w:t xml:space="preserve"> </w:t>
      </w:r>
      <w:r w:rsidRPr="0064643F">
        <w:rPr>
          <w:rFonts w:ascii="Times New Roman" w:hAnsi="Times New Roman"/>
          <w:sz w:val="18"/>
          <w:szCs w:val="18"/>
        </w:rPr>
        <w:t>el cribado de determinados procesos con efectos preventivos.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Desde otro punto de vista, el especialista en radiodiagnóstico ante</w:t>
      </w:r>
      <w:r w:rsidR="009352EF" w:rsidRPr="0064643F">
        <w:rPr>
          <w:rFonts w:ascii="Times New Roman" w:hAnsi="Times New Roman"/>
          <w:sz w:val="18"/>
          <w:szCs w:val="18"/>
        </w:rPr>
        <w:t xml:space="preserve"> </w:t>
      </w:r>
      <w:r w:rsidRPr="0064643F">
        <w:rPr>
          <w:rFonts w:ascii="Times New Roman" w:hAnsi="Times New Roman"/>
          <w:sz w:val="18"/>
          <w:szCs w:val="18"/>
        </w:rPr>
        <w:t>lesiones objetivas puede actuar sobre ellas percutáneamente para su</w:t>
      </w:r>
      <w:r w:rsidR="009352EF" w:rsidRPr="0064643F">
        <w:rPr>
          <w:rFonts w:ascii="Times New Roman" w:hAnsi="Times New Roman"/>
          <w:sz w:val="18"/>
          <w:szCs w:val="18"/>
        </w:rPr>
        <w:t xml:space="preserve"> </w:t>
      </w:r>
      <w:r w:rsidRPr="0064643F">
        <w:rPr>
          <w:rFonts w:ascii="Times New Roman" w:hAnsi="Times New Roman"/>
          <w:sz w:val="18"/>
          <w:szCs w:val="18"/>
        </w:rPr>
        <w:t>comprobación anatomopatológica o para su tratamiento, por lo que la</w:t>
      </w:r>
      <w:r w:rsidR="009352EF" w:rsidRPr="0064643F">
        <w:rPr>
          <w:rFonts w:ascii="Times New Roman" w:hAnsi="Times New Roman"/>
          <w:sz w:val="18"/>
          <w:szCs w:val="18"/>
        </w:rPr>
        <w:t xml:space="preserve"> </w:t>
      </w:r>
      <w:r w:rsidRPr="0064643F">
        <w:rPr>
          <w:rFonts w:ascii="Times New Roman" w:hAnsi="Times New Roman"/>
          <w:sz w:val="18"/>
          <w:szCs w:val="18"/>
        </w:rPr>
        <w:t>especialidad incluye todos los procedimientos terapéuticos realizados por</w:t>
      </w:r>
      <w:r w:rsidR="009352EF" w:rsidRPr="0064643F">
        <w:rPr>
          <w:rFonts w:ascii="Times New Roman" w:hAnsi="Times New Roman"/>
          <w:sz w:val="18"/>
          <w:szCs w:val="18"/>
        </w:rPr>
        <w:t xml:space="preserve"> </w:t>
      </w:r>
      <w:r w:rsidRPr="0064643F">
        <w:rPr>
          <w:rFonts w:ascii="Times New Roman" w:hAnsi="Times New Roman"/>
          <w:sz w:val="18"/>
          <w:szCs w:val="18"/>
        </w:rPr>
        <w:t>medios mínimamente cruentos guiados por las imágenes radiológicas.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radiología tiene una estrecha relación con la mayoría de las especialidades</w:t>
      </w:r>
      <w:r w:rsidR="009352EF" w:rsidRPr="0064643F">
        <w:rPr>
          <w:rFonts w:ascii="Times New Roman" w:hAnsi="Times New Roman"/>
          <w:sz w:val="18"/>
          <w:szCs w:val="18"/>
        </w:rPr>
        <w:t xml:space="preserve"> </w:t>
      </w:r>
      <w:r w:rsidRPr="0064643F">
        <w:rPr>
          <w:rFonts w:ascii="Times New Roman" w:hAnsi="Times New Roman"/>
          <w:sz w:val="18"/>
          <w:szCs w:val="18"/>
        </w:rPr>
        <w:t>médicas ya que los exámenes radiológicos, que forman parte</w:t>
      </w:r>
      <w:r w:rsidR="009352EF" w:rsidRPr="0064643F">
        <w:rPr>
          <w:rFonts w:ascii="Times New Roman" w:hAnsi="Times New Roman"/>
          <w:sz w:val="18"/>
          <w:szCs w:val="18"/>
        </w:rPr>
        <w:t xml:space="preserve"> </w:t>
      </w:r>
      <w:r w:rsidRPr="0064643F">
        <w:rPr>
          <w:rFonts w:ascii="Times New Roman" w:hAnsi="Times New Roman"/>
          <w:sz w:val="18"/>
          <w:szCs w:val="18"/>
        </w:rPr>
        <w:t>del proceso de atención al paciente, son necesarios de una forma creciente</w:t>
      </w:r>
      <w:r w:rsidR="009352EF" w:rsidRPr="0064643F">
        <w:rPr>
          <w:rFonts w:ascii="Times New Roman" w:hAnsi="Times New Roman"/>
          <w:sz w:val="18"/>
          <w:szCs w:val="18"/>
        </w:rPr>
        <w:t xml:space="preserve"> </w:t>
      </w:r>
      <w:r w:rsidRPr="0064643F">
        <w:rPr>
          <w:rFonts w:ascii="Times New Roman" w:hAnsi="Times New Roman"/>
          <w:sz w:val="18"/>
          <w:szCs w:val="18"/>
        </w:rPr>
        <w:t>para un correcto diagnóstico y tratamiento y se realiza con técnicas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especiales que constituyen el campo específico de la especialidad.</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Los Servicios de Radiodiagnóstico, también denominados de Radiología,</w:t>
      </w:r>
      <w:r w:rsidR="009352EF" w:rsidRPr="0064643F">
        <w:rPr>
          <w:rFonts w:ascii="Times New Roman" w:hAnsi="Times New Roman"/>
          <w:sz w:val="18"/>
          <w:szCs w:val="18"/>
        </w:rPr>
        <w:t xml:space="preserve"> </w:t>
      </w:r>
      <w:r w:rsidRPr="0064643F">
        <w:rPr>
          <w:rFonts w:ascii="Times New Roman" w:hAnsi="Times New Roman"/>
          <w:sz w:val="18"/>
          <w:szCs w:val="18"/>
        </w:rPr>
        <w:t>son, por tanto, los lugares de referencia para la realización de consultas</w:t>
      </w:r>
      <w:r w:rsidR="009352EF" w:rsidRPr="0064643F">
        <w:rPr>
          <w:rFonts w:ascii="Times New Roman" w:hAnsi="Times New Roman"/>
          <w:sz w:val="18"/>
          <w:szCs w:val="18"/>
        </w:rPr>
        <w:t xml:space="preserve"> </w:t>
      </w:r>
      <w:r w:rsidRPr="0064643F">
        <w:rPr>
          <w:rFonts w:ascii="Times New Roman" w:hAnsi="Times New Roman"/>
          <w:sz w:val="18"/>
          <w:szCs w:val="18"/>
        </w:rPr>
        <w:t>médicas relacionadas con la imagen (anatómica y funcional) atendiendo</w:t>
      </w:r>
      <w:r w:rsidR="009352EF" w:rsidRPr="0064643F">
        <w:rPr>
          <w:rFonts w:ascii="Times New Roman" w:hAnsi="Times New Roman"/>
          <w:sz w:val="18"/>
          <w:szCs w:val="18"/>
        </w:rPr>
        <w:t xml:space="preserve"> </w:t>
      </w:r>
      <w:r w:rsidRPr="0064643F">
        <w:rPr>
          <w:rFonts w:ascii="Times New Roman" w:hAnsi="Times New Roman"/>
          <w:sz w:val="18"/>
          <w:szCs w:val="18"/>
        </w:rPr>
        <w:t>a sus vertientes preventiva, diagnóstica, terapéutica e investigadora. Sus</w:t>
      </w:r>
      <w:r w:rsidR="009352EF" w:rsidRPr="0064643F">
        <w:rPr>
          <w:rFonts w:ascii="Times New Roman" w:hAnsi="Times New Roman"/>
          <w:sz w:val="18"/>
          <w:szCs w:val="18"/>
        </w:rPr>
        <w:t xml:space="preserve"> </w:t>
      </w:r>
      <w:r w:rsidRPr="0064643F">
        <w:rPr>
          <w:rFonts w:ascii="Times New Roman" w:hAnsi="Times New Roman"/>
          <w:sz w:val="18"/>
          <w:szCs w:val="18"/>
        </w:rPr>
        <w:t>áreas de competencia son: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General con sus áreas específicas: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Neurorradiología y cabeza y cuello.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abdominal (digestivo y genitourinario).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de la mama.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músculo-esquelética.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pediátrica.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torácica.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vascular e intervencionista.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 Responsabilidades/competencias/actitudes del especialista en</w:t>
      </w:r>
      <w:r w:rsidR="009352EF" w:rsidRPr="0064643F">
        <w:rPr>
          <w:rFonts w:ascii="Times New Roman" w:hAnsi="Times New Roman"/>
          <w:sz w:val="18"/>
          <w:szCs w:val="18"/>
        </w:rPr>
        <w:t xml:space="preserve"> </w:t>
      </w:r>
      <w:r w:rsidRPr="0064643F">
        <w:rPr>
          <w:rFonts w:ascii="Times New Roman" w:hAnsi="Times New Roman"/>
          <w:sz w:val="18"/>
          <w:szCs w:val="18"/>
        </w:rPr>
        <w:t>radiodiagnostico.–Este especialista necesita la base clínica suficiente</w:t>
      </w:r>
      <w:r w:rsidR="009352EF" w:rsidRPr="0064643F">
        <w:rPr>
          <w:rFonts w:ascii="Times New Roman" w:hAnsi="Times New Roman"/>
          <w:sz w:val="18"/>
          <w:szCs w:val="18"/>
        </w:rPr>
        <w:t xml:space="preserve"> </w:t>
      </w:r>
      <w:r w:rsidRPr="0064643F">
        <w:rPr>
          <w:rFonts w:ascii="Times New Roman" w:hAnsi="Times New Roman"/>
          <w:sz w:val="18"/>
          <w:szCs w:val="18"/>
        </w:rPr>
        <w:t>para trabajar en estrecha colaboración con los especialistas de otras disciplinas</w:t>
      </w:r>
      <w:r w:rsidR="009352EF" w:rsidRPr="0064643F">
        <w:rPr>
          <w:rFonts w:ascii="Times New Roman" w:hAnsi="Times New Roman"/>
          <w:sz w:val="18"/>
          <w:szCs w:val="18"/>
        </w:rPr>
        <w:t xml:space="preserve"> </w:t>
      </w:r>
      <w:r w:rsidRPr="0064643F">
        <w:rPr>
          <w:rFonts w:ascii="Times New Roman" w:hAnsi="Times New Roman"/>
          <w:sz w:val="18"/>
          <w:szCs w:val="18"/>
        </w:rPr>
        <w:t>médicas. Debe de estar versado en las ciencias básicas relativas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al diagnóstico por imagen, los aspectos patológicos y funcionales de las</w:t>
      </w:r>
      <w:r w:rsidR="009352EF" w:rsidRPr="0064643F">
        <w:rPr>
          <w:rFonts w:ascii="Times New Roman" w:hAnsi="Times New Roman"/>
          <w:sz w:val="18"/>
          <w:szCs w:val="18"/>
        </w:rPr>
        <w:t xml:space="preserve"> </w:t>
      </w:r>
      <w:r w:rsidRPr="0064643F">
        <w:rPr>
          <w:rFonts w:ascii="Times New Roman" w:hAnsi="Times New Roman"/>
          <w:sz w:val="18"/>
          <w:szCs w:val="18"/>
        </w:rPr>
        <w:t>enfermedades, la práctica habitual relacionada con la radiología clínica,</w:t>
      </w:r>
      <w:r w:rsidR="009352EF" w:rsidRPr="0064643F">
        <w:rPr>
          <w:rFonts w:ascii="Times New Roman" w:hAnsi="Times New Roman"/>
          <w:sz w:val="18"/>
          <w:szCs w:val="18"/>
        </w:rPr>
        <w:t xml:space="preserve"> </w:t>
      </w:r>
      <w:r w:rsidRPr="0064643F">
        <w:rPr>
          <w:rFonts w:ascii="Times New Roman" w:hAnsi="Times New Roman"/>
          <w:sz w:val="18"/>
          <w:szCs w:val="18"/>
        </w:rPr>
        <w:t>la bioética, la gestión de los Servicios, los aspectos médico-legales de la</w:t>
      </w:r>
      <w:r w:rsidR="009352EF" w:rsidRPr="0064643F">
        <w:rPr>
          <w:rFonts w:ascii="Times New Roman" w:hAnsi="Times New Roman"/>
          <w:sz w:val="18"/>
          <w:szCs w:val="18"/>
        </w:rPr>
        <w:t xml:space="preserve"> </w:t>
      </w:r>
      <w:r w:rsidRPr="0064643F">
        <w:rPr>
          <w:rFonts w:ascii="Times New Roman" w:hAnsi="Times New Roman"/>
          <w:sz w:val="18"/>
          <w:szCs w:val="18"/>
        </w:rPr>
        <w:t>práctica radiológica y los elementos básicos de la investigación. Por ello,</w:t>
      </w:r>
      <w:r w:rsidR="009352EF" w:rsidRPr="0064643F">
        <w:rPr>
          <w:rFonts w:ascii="Times New Roman" w:hAnsi="Times New Roman"/>
          <w:sz w:val="18"/>
          <w:szCs w:val="18"/>
        </w:rPr>
        <w:t xml:space="preserve"> </w:t>
      </w:r>
      <w:r w:rsidRPr="0064643F">
        <w:rPr>
          <w:rFonts w:ascii="Times New Roman" w:hAnsi="Times New Roman"/>
          <w:sz w:val="18"/>
          <w:szCs w:val="18"/>
        </w:rPr>
        <w:t>un radiólogo competente debe ser capaz de: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 Determinar de acuerdo con la historia clínica, las exploraciones</w:t>
      </w:r>
      <w:r w:rsidR="009352EF" w:rsidRPr="0064643F">
        <w:rPr>
          <w:rFonts w:ascii="Times New Roman" w:hAnsi="Times New Roman"/>
          <w:sz w:val="18"/>
          <w:szCs w:val="18"/>
        </w:rPr>
        <w:t xml:space="preserve"> </w:t>
      </w:r>
      <w:r w:rsidRPr="0064643F">
        <w:rPr>
          <w:rFonts w:ascii="Times New Roman" w:hAnsi="Times New Roman"/>
          <w:sz w:val="18"/>
          <w:szCs w:val="18"/>
        </w:rPr>
        <w:t>que conducirán a un diagnóstico más rápido y mejor de los procesos</w:t>
      </w:r>
      <w:r w:rsidR="009352EF" w:rsidRPr="0064643F">
        <w:rPr>
          <w:rFonts w:ascii="Times New Roman" w:hAnsi="Times New Roman"/>
          <w:sz w:val="18"/>
          <w:szCs w:val="18"/>
        </w:rPr>
        <w:t xml:space="preserve"> </w:t>
      </w:r>
      <w:r w:rsidRPr="0064643F">
        <w:rPr>
          <w:rFonts w:ascii="Times New Roman" w:hAnsi="Times New Roman"/>
          <w:sz w:val="18"/>
          <w:szCs w:val="18"/>
        </w:rPr>
        <w:t>que afectan a los pacientes.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3.2.2 Ser el interlocutor que oriente a los demás especialistas en las</w:t>
      </w:r>
      <w:r w:rsidR="009352EF" w:rsidRPr="0064643F">
        <w:rPr>
          <w:rFonts w:ascii="Times New Roman" w:hAnsi="Times New Roman"/>
          <w:sz w:val="18"/>
          <w:szCs w:val="18"/>
        </w:rPr>
        <w:t xml:space="preserve"> </w:t>
      </w:r>
      <w:r w:rsidRPr="0064643F">
        <w:rPr>
          <w:rFonts w:ascii="Times New Roman" w:hAnsi="Times New Roman"/>
          <w:sz w:val="18"/>
          <w:szCs w:val="18"/>
        </w:rPr>
        <w:t>pruebas de imagen necesarias así como intervenir en el tratamiento del</w:t>
      </w:r>
      <w:r w:rsidR="009352EF" w:rsidRPr="0064643F">
        <w:rPr>
          <w:rFonts w:ascii="Times New Roman" w:hAnsi="Times New Roman"/>
          <w:sz w:val="18"/>
          <w:szCs w:val="18"/>
        </w:rPr>
        <w:t xml:space="preserve"> </w:t>
      </w:r>
      <w:r w:rsidRPr="0064643F">
        <w:rPr>
          <w:rFonts w:ascii="Times New Roman" w:hAnsi="Times New Roman"/>
          <w:sz w:val="18"/>
          <w:szCs w:val="18"/>
        </w:rPr>
        <w:t>paciente en los casos en que sea necesario.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3.2.3 Realizar, supervisar o dirigir las exploraciones que se realizan</w:t>
      </w:r>
      <w:r w:rsidR="009352EF" w:rsidRPr="0064643F">
        <w:rPr>
          <w:rFonts w:ascii="Times New Roman" w:hAnsi="Times New Roman"/>
          <w:sz w:val="18"/>
          <w:szCs w:val="18"/>
        </w:rPr>
        <w:t xml:space="preserve"> </w:t>
      </w:r>
      <w:r w:rsidRPr="0064643F">
        <w:rPr>
          <w:rFonts w:ascii="Times New Roman" w:hAnsi="Times New Roman"/>
          <w:sz w:val="18"/>
          <w:szCs w:val="18"/>
        </w:rPr>
        <w:t>en los servicios de radiología (incluyendo las decisiones relacionadas con</w:t>
      </w:r>
      <w:r w:rsidR="009352EF" w:rsidRPr="0064643F">
        <w:rPr>
          <w:rFonts w:ascii="Times New Roman" w:hAnsi="Times New Roman"/>
          <w:sz w:val="18"/>
          <w:szCs w:val="18"/>
        </w:rPr>
        <w:t xml:space="preserve"> </w:t>
      </w:r>
      <w:r w:rsidRPr="0064643F">
        <w:rPr>
          <w:rFonts w:ascii="Times New Roman" w:hAnsi="Times New Roman"/>
          <w:sz w:val="18"/>
          <w:szCs w:val="18"/>
        </w:rPr>
        <w:t>los medios de contraste).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3.2.4. Realizar procedimientos terapéuticos propios de la especialidad</w:t>
      </w:r>
      <w:r w:rsidR="009352EF" w:rsidRPr="0064643F">
        <w:rPr>
          <w:rFonts w:ascii="Times New Roman" w:hAnsi="Times New Roman"/>
          <w:sz w:val="18"/>
          <w:szCs w:val="18"/>
        </w:rPr>
        <w:t xml:space="preserve"> </w:t>
      </w:r>
      <w:r w:rsidRPr="0064643F">
        <w:rPr>
          <w:rFonts w:ascii="Times New Roman" w:hAnsi="Times New Roman"/>
          <w:sz w:val="18"/>
          <w:szCs w:val="18"/>
        </w:rPr>
        <w:t>lo que incluye la comunicación e información al paciente antes de los</w:t>
      </w:r>
      <w:r w:rsidR="009352EF" w:rsidRPr="0064643F">
        <w:rPr>
          <w:rFonts w:ascii="Times New Roman" w:hAnsi="Times New Roman"/>
          <w:sz w:val="18"/>
          <w:szCs w:val="18"/>
        </w:rPr>
        <w:t xml:space="preserve"> </w:t>
      </w:r>
      <w:r w:rsidRPr="0064643F">
        <w:rPr>
          <w:rFonts w:ascii="Times New Roman" w:hAnsi="Times New Roman"/>
          <w:sz w:val="18"/>
          <w:szCs w:val="18"/>
        </w:rPr>
        <w:t>procedimientos previos y su seguimiento tras los mismos.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3.2.5 Ser el garante de que las pruebas radiológicas que utilicen</w:t>
      </w:r>
      <w:r w:rsidR="009352EF" w:rsidRPr="0064643F">
        <w:rPr>
          <w:rFonts w:ascii="Times New Roman" w:hAnsi="Times New Roman"/>
          <w:sz w:val="18"/>
          <w:szCs w:val="18"/>
        </w:rPr>
        <w:t xml:space="preserve"> </w:t>
      </w:r>
      <w:r w:rsidRPr="0064643F">
        <w:rPr>
          <w:rFonts w:ascii="Times New Roman" w:hAnsi="Times New Roman"/>
          <w:sz w:val="18"/>
          <w:szCs w:val="18"/>
        </w:rPr>
        <w:t>radiaciones ionizantes y estén bajo su responsabilidad se efectúen con lamínima dosis de radiación posible a los pacientes, para alcanzar la suficientecalidad diagnóstica, utilizando el criterio ALARA en todas sus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actuaciones.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3.2.6 Emitir un informe escrito de todos los estudios realizados.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3.2.7 Proporcionar la atención diagnóstica y terapéutica de su competencia,</w:t>
      </w:r>
      <w:r w:rsidR="009352EF" w:rsidRPr="0064643F">
        <w:rPr>
          <w:rFonts w:ascii="Times New Roman" w:hAnsi="Times New Roman"/>
          <w:sz w:val="18"/>
          <w:szCs w:val="18"/>
        </w:rPr>
        <w:t xml:space="preserve"> </w:t>
      </w:r>
      <w:r w:rsidRPr="0064643F">
        <w:rPr>
          <w:rFonts w:ascii="Times New Roman" w:hAnsi="Times New Roman"/>
          <w:sz w:val="18"/>
          <w:szCs w:val="18"/>
        </w:rPr>
        <w:t>teniendo en cuenta la evidencia científica.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3.2.8 Trabajar de forma coordinada con el resto de los profesionales</w:t>
      </w:r>
      <w:r w:rsidR="009352EF" w:rsidRPr="0064643F">
        <w:rPr>
          <w:rFonts w:ascii="Times New Roman" w:hAnsi="Times New Roman"/>
          <w:sz w:val="18"/>
          <w:szCs w:val="18"/>
        </w:rPr>
        <w:t xml:space="preserve"> </w:t>
      </w:r>
      <w:r w:rsidRPr="0064643F">
        <w:rPr>
          <w:rFonts w:ascii="Times New Roman" w:hAnsi="Times New Roman"/>
          <w:sz w:val="18"/>
          <w:szCs w:val="18"/>
        </w:rPr>
        <w:t>que integren el servicio de cara a la consecución de los objetivos comunes</w:t>
      </w:r>
      <w:r w:rsidR="009352EF" w:rsidRPr="0064643F">
        <w:rPr>
          <w:rFonts w:ascii="Times New Roman" w:hAnsi="Times New Roman"/>
          <w:sz w:val="18"/>
          <w:szCs w:val="18"/>
        </w:rPr>
        <w:t xml:space="preserve"> </w:t>
      </w:r>
      <w:r w:rsidRPr="0064643F">
        <w:rPr>
          <w:rFonts w:ascii="Times New Roman" w:hAnsi="Times New Roman"/>
          <w:sz w:val="18"/>
          <w:szCs w:val="18"/>
        </w:rPr>
        <w:t>que se marquen previamente.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3.2.9 Participar en los diferentes comités del hospital que tengan</w:t>
      </w:r>
      <w:r w:rsidR="009352EF" w:rsidRPr="0064643F">
        <w:rPr>
          <w:rFonts w:ascii="Times New Roman" w:hAnsi="Times New Roman"/>
          <w:sz w:val="18"/>
          <w:szCs w:val="18"/>
        </w:rPr>
        <w:t xml:space="preserve"> </w:t>
      </w:r>
      <w:r w:rsidRPr="0064643F">
        <w:rPr>
          <w:rFonts w:ascii="Times New Roman" w:hAnsi="Times New Roman"/>
          <w:sz w:val="18"/>
          <w:szCs w:val="18"/>
        </w:rPr>
        <w:t>relación con su especialidad.</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3.2.10 Desarrollar su actividad como médico consultor tanto en el</w:t>
      </w:r>
      <w:r w:rsidR="009352EF" w:rsidRPr="0064643F">
        <w:rPr>
          <w:rFonts w:ascii="Times New Roman" w:hAnsi="Times New Roman"/>
          <w:sz w:val="18"/>
          <w:szCs w:val="18"/>
        </w:rPr>
        <w:t xml:space="preserve"> </w:t>
      </w:r>
      <w:r w:rsidRPr="0064643F">
        <w:rPr>
          <w:rFonts w:ascii="Times New Roman" w:hAnsi="Times New Roman"/>
          <w:sz w:val="18"/>
          <w:szCs w:val="18"/>
        </w:rPr>
        <w:t>ámbito de la Atención Primaria como en el de la Especializada.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3.2.11 Participar activamente en las sesiones del propio servicio y en</w:t>
      </w:r>
      <w:r w:rsidR="009352EF" w:rsidRPr="0064643F">
        <w:rPr>
          <w:rFonts w:ascii="Times New Roman" w:hAnsi="Times New Roman"/>
          <w:sz w:val="18"/>
          <w:szCs w:val="18"/>
        </w:rPr>
        <w:t xml:space="preserve"> </w:t>
      </w:r>
      <w:r w:rsidRPr="0064643F">
        <w:rPr>
          <w:rFonts w:ascii="Times New Roman" w:hAnsi="Times New Roman"/>
          <w:sz w:val="18"/>
          <w:szCs w:val="18"/>
        </w:rPr>
        <w:t>las multidisciplinarias, con otros especialistas, que se correspondan con</w:t>
      </w:r>
      <w:r w:rsidR="009352EF" w:rsidRPr="0064643F">
        <w:rPr>
          <w:rFonts w:ascii="Times New Roman" w:hAnsi="Times New Roman"/>
          <w:sz w:val="18"/>
          <w:szCs w:val="18"/>
        </w:rPr>
        <w:t xml:space="preserve"> </w:t>
      </w:r>
      <w:r w:rsidRPr="0064643F">
        <w:rPr>
          <w:rFonts w:ascii="Times New Roman" w:hAnsi="Times New Roman"/>
          <w:sz w:val="18"/>
          <w:szCs w:val="18"/>
        </w:rPr>
        <w:t>el área del radiodiagnóstico en el que desarrolla su trabajo habitual.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3.2.12 Sustentar su trabajo en el método científico lo que implica una</w:t>
      </w:r>
      <w:r w:rsidR="009352EF" w:rsidRPr="0064643F">
        <w:rPr>
          <w:rFonts w:ascii="Times New Roman" w:hAnsi="Times New Roman"/>
          <w:sz w:val="18"/>
          <w:szCs w:val="18"/>
        </w:rPr>
        <w:t xml:space="preserve"> </w:t>
      </w:r>
      <w:r w:rsidRPr="0064643F">
        <w:rPr>
          <w:rFonts w:ascii="Times New Roman" w:hAnsi="Times New Roman"/>
          <w:sz w:val="18"/>
          <w:szCs w:val="18"/>
        </w:rPr>
        <w:t>actitud continua de autoevaluación en todos los aspectos que integran sus</w:t>
      </w:r>
      <w:r w:rsidR="009352EF" w:rsidRPr="0064643F">
        <w:rPr>
          <w:rFonts w:ascii="Times New Roman" w:hAnsi="Times New Roman"/>
          <w:sz w:val="18"/>
          <w:szCs w:val="18"/>
        </w:rPr>
        <w:t xml:space="preserve"> </w:t>
      </w:r>
      <w:r w:rsidRPr="0064643F">
        <w:rPr>
          <w:rFonts w:ascii="Times New Roman" w:hAnsi="Times New Roman"/>
          <w:sz w:val="18"/>
          <w:szCs w:val="18"/>
        </w:rPr>
        <w:t>tareas cotidianas.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3.2.13 Participar en las actividades de formación continuada necesarias</w:t>
      </w:r>
      <w:r w:rsidR="009352EF" w:rsidRPr="0064643F">
        <w:rPr>
          <w:rFonts w:ascii="Times New Roman" w:hAnsi="Times New Roman"/>
          <w:sz w:val="18"/>
          <w:szCs w:val="18"/>
        </w:rPr>
        <w:t xml:space="preserve"> </w:t>
      </w:r>
      <w:r w:rsidRPr="0064643F">
        <w:rPr>
          <w:rFonts w:ascii="Times New Roman" w:hAnsi="Times New Roman"/>
          <w:sz w:val="18"/>
          <w:szCs w:val="18"/>
        </w:rPr>
        <w:t>para la actualización de sus conocimientos y habilidades que le permitan</w:t>
      </w:r>
      <w:r w:rsidR="009352EF" w:rsidRPr="0064643F">
        <w:rPr>
          <w:rFonts w:ascii="Times New Roman" w:hAnsi="Times New Roman"/>
          <w:sz w:val="18"/>
          <w:szCs w:val="18"/>
        </w:rPr>
        <w:t xml:space="preserve"> </w:t>
      </w:r>
      <w:r w:rsidRPr="0064643F">
        <w:rPr>
          <w:rFonts w:ascii="Times New Roman" w:hAnsi="Times New Roman"/>
          <w:sz w:val="18"/>
          <w:szCs w:val="18"/>
        </w:rPr>
        <w:t>mantener su competencia profesional.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3.2.14 Colaborar en la docencia de otros profesionales, médicos o</w:t>
      </w:r>
      <w:r w:rsidR="009352EF" w:rsidRPr="0064643F">
        <w:rPr>
          <w:rFonts w:ascii="Times New Roman" w:hAnsi="Times New Roman"/>
          <w:sz w:val="18"/>
          <w:szCs w:val="18"/>
        </w:rPr>
        <w:t xml:space="preserve"> </w:t>
      </w:r>
      <w:r w:rsidRPr="0064643F">
        <w:rPr>
          <w:rFonts w:ascii="Times New Roman" w:hAnsi="Times New Roman"/>
          <w:sz w:val="18"/>
          <w:szCs w:val="18"/>
        </w:rPr>
        <w:t>no, tanto en pregrado como en postgrado y en programas de formación</w:t>
      </w:r>
      <w:r w:rsidR="009352EF" w:rsidRPr="0064643F">
        <w:rPr>
          <w:rFonts w:ascii="Times New Roman" w:hAnsi="Times New Roman"/>
          <w:sz w:val="18"/>
          <w:szCs w:val="18"/>
        </w:rPr>
        <w:t xml:space="preserve"> </w:t>
      </w:r>
      <w:r w:rsidRPr="0064643F">
        <w:rPr>
          <w:rFonts w:ascii="Times New Roman" w:hAnsi="Times New Roman"/>
          <w:sz w:val="18"/>
          <w:szCs w:val="18"/>
        </w:rPr>
        <w:t>continuada.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3.2.15 Reconocer con arreglo a las normas deontológicas de la profesión</w:t>
      </w:r>
      <w:r w:rsidR="009352EF" w:rsidRPr="0064643F">
        <w:rPr>
          <w:rFonts w:ascii="Times New Roman" w:hAnsi="Times New Roman"/>
          <w:sz w:val="18"/>
          <w:szCs w:val="18"/>
        </w:rPr>
        <w:t xml:space="preserve"> </w:t>
      </w:r>
      <w:r w:rsidRPr="0064643F">
        <w:rPr>
          <w:rFonts w:ascii="Times New Roman" w:hAnsi="Times New Roman"/>
          <w:sz w:val="18"/>
          <w:szCs w:val="18"/>
        </w:rPr>
        <w:t>médica los límites de su competencia y responsabilidad, debiendo</w:t>
      </w:r>
      <w:r w:rsidR="009352EF" w:rsidRPr="0064643F">
        <w:rPr>
          <w:rFonts w:ascii="Times New Roman" w:hAnsi="Times New Roman"/>
          <w:sz w:val="18"/>
          <w:szCs w:val="18"/>
        </w:rPr>
        <w:t xml:space="preserve"> </w:t>
      </w:r>
      <w:r w:rsidRPr="0064643F">
        <w:rPr>
          <w:rFonts w:ascii="Times New Roman" w:hAnsi="Times New Roman"/>
          <w:sz w:val="18"/>
          <w:szCs w:val="18"/>
        </w:rPr>
        <w:t>conocer las situaciones en que se ha de derivar el paciente a otros niveles</w:t>
      </w:r>
      <w:r w:rsidR="009352EF" w:rsidRPr="0064643F">
        <w:rPr>
          <w:rFonts w:ascii="Times New Roman" w:hAnsi="Times New Roman"/>
          <w:sz w:val="18"/>
          <w:szCs w:val="18"/>
        </w:rPr>
        <w:t xml:space="preserve"> </w:t>
      </w:r>
      <w:r w:rsidRPr="0064643F">
        <w:rPr>
          <w:rFonts w:ascii="Times New Roman" w:hAnsi="Times New Roman"/>
          <w:sz w:val="18"/>
          <w:szCs w:val="18"/>
        </w:rPr>
        <w:t>de atención médica.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3.2.16 Comunicarse adecuadamente con los pacientes y con los diferentes</w:t>
      </w:r>
      <w:r w:rsidR="009352EF" w:rsidRPr="0064643F">
        <w:rPr>
          <w:rFonts w:ascii="Times New Roman" w:hAnsi="Times New Roman"/>
          <w:sz w:val="18"/>
          <w:szCs w:val="18"/>
        </w:rPr>
        <w:t xml:space="preserve"> </w:t>
      </w:r>
      <w:r w:rsidRPr="0064643F">
        <w:rPr>
          <w:rFonts w:ascii="Times New Roman" w:hAnsi="Times New Roman"/>
          <w:sz w:val="18"/>
          <w:szCs w:val="18"/>
        </w:rPr>
        <w:t>especialistas de los diversos servicios o unidades del centro en el</w:t>
      </w:r>
      <w:r w:rsidR="009352EF" w:rsidRPr="0064643F">
        <w:rPr>
          <w:rFonts w:ascii="Times New Roman" w:hAnsi="Times New Roman"/>
          <w:sz w:val="18"/>
          <w:szCs w:val="18"/>
        </w:rPr>
        <w:t xml:space="preserve"> </w:t>
      </w:r>
      <w:r w:rsidRPr="0064643F">
        <w:rPr>
          <w:rFonts w:ascii="Times New Roman" w:hAnsi="Times New Roman"/>
          <w:sz w:val="18"/>
          <w:szCs w:val="18"/>
        </w:rPr>
        <w:t>que trabaja.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3.2.17 Participar activamente en la elaboración de documentos de</w:t>
      </w:r>
      <w:r w:rsidR="009352EF" w:rsidRPr="0064643F">
        <w:rPr>
          <w:rFonts w:ascii="Times New Roman" w:hAnsi="Times New Roman"/>
          <w:sz w:val="18"/>
          <w:szCs w:val="18"/>
        </w:rPr>
        <w:t xml:space="preserve"> </w:t>
      </w:r>
      <w:r w:rsidRPr="0064643F">
        <w:rPr>
          <w:rFonts w:ascii="Times New Roman" w:hAnsi="Times New Roman"/>
          <w:sz w:val="18"/>
          <w:szCs w:val="18"/>
        </w:rPr>
        <w:t>consentimiento informado que atañan directa o indirectamente a su labor.</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3.2.18 Participar en el proceso de elección y adquisición del equipamiento</w:t>
      </w:r>
      <w:r w:rsidR="009352EF" w:rsidRPr="0064643F">
        <w:rPr>
          <w:rFonts w:ascii="Times New Roman" w:hAnsi="Times New Roman"/>
          <w:sz w:val="18"/>
          <w:szCs w:val="18"/>
        </w:rPr>
        <w:t xml:space="preserve"> </w:t>
      </w:r>
      <w:r w:rsidRPr="0064643F">
        <w:rPr>
          <w:rFonts w:ascii="Times New Roman" w:hAnsi="Times New Roman"/>
          <w:sz w:val="18"/>
          <w:szCs w:val="18"/>
        </w:rPr>
        <w:t>radiológico y de los materiales o fármacos necesarios para las diferentes</w:t>
      </w:r>
      <w:r w:rsidR="009352EF" w:rsidRPr="0064643F">
        <w:rPr>
          <w:rFonts w:ascii="Times New Roman" w:hAnsi="Times New Roman"/>
          <w:sz w:val="18"/>
          <w:szCs w:val="18"/>
        </w:rPr>
        <w:t xml:space="preserve"> </w:t>
      </w:r>
      <w:r w:rsidRPr="0064643F">
        <w:rPr>
          <w:rFonts w:ascii="Times New Roman" w:hAnsi="Times New Roman"/>
          <w:sz w:val="18"/>
          <w:szCs w:val="18"/>
        </w:rPr>
        <w:t>pruebas radiológicas que se lleven a cabo en su centro de trabajo.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3.2.19 Mantener una actitud ética basada en los valores anteriormente</w:t>
      </w:r>
      <w:r w:rsidR="009352EF" w:rsidRPr="0064643F">
        <w:rPr>
          <w:rFonts w:ascii="Times New Roman" w:hAnsi="Times New Roman"/>
          <w:sz w:val="18"/>
          <w:szCs w:val="18"/>
        </w:rPr>
        <w:t xml:space="preserve"> descritos y en la </w:t>
      </w:r>
      <w:r w:rsidRPr="0064643F">
        <w:rPr>
          <w:rFonts w:ascii="Times New Roman" w:hAnsi="Times New Roman"/>
          <w:sz w:val="18"/>
          <w:szCs w:val="18"/>
        </w:rPr>
        <w:t>autonomía del paciente, el respeto a su intimidad</w:t>
      </w:r>
      <w:r w:rsidR="009352EF" w:rsidRPr="0064643F">
        <w:rPr>
          <w:rFonts w:ascii="Times New Roman" w:hAnsi="Times New Roman"/>
          <w:sz w:val="18"/>
          <w:szCs w:val="18"/>
        </w:rPr>
        <w:t xml:space="preserve"> </w:t>
      </w:r>
      <w:r w:rsidRPr="0064643F">
        <w:rPr>
          <w:rFonts w:ascii="Times New Roman" w:hAnsi="Times New Roman"/>
          <w:sz w:val="18"/>
          <w:szCs w:val="18"/>
        </w:rPr>
        <w:t>y la confidencialidad de los informes emitidos.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3.2.20 Actuar si existen conflictos de interés para evitar una mala atención</w:t>
      </w:r>
      <w:r w:rsidR="009352EF" w:rsidRPr="0064643F">
        <w:rPr>
          <w:rFonts w:ascii="Times New Roman" w:hAnsi="Times New Roman"/>
          <w:sz w:val="18"/>
          <w:szCs w:val="18"/>
        </w:rPr>
        <w:t xml:space="preserve"> </w:t>
      </w:r>
      <w:r w:rsidRPr="0064643F">
        <w:rPr>
          <w:rFonts w:ascii="Times New Roman" w:hAnsi="Times New Roman"/>
          <w:sz w:val="18"/>
          <w:szCs w:val="18"/>
        </w:rPr>
        <w:t>a los pacientes, comunicándolo a sus superiores si es necesario.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3.2.21 Llevar a cabo actividades de investigación que puedan ayudar</w:t>
      </w:r>
      <w:r w:rsidR="009352EF" w:rsidRPr="0064643F">
        <w:rPr>
          <w:rFonts w:ascii="Times New Roman" w:hAnsi="Times New Roman"/>
          <w:sz w:val="18"/>
          <w:szCs w:val="18"/>
        </w:rPr>
        <w:t xml:space="preserve"> </w:t>
      </w:r>
      <w:r w:rsidRPr="0064643F">
        <w:rPr>
          <w:rFonts w:ascii="Times New Roman" w:hAnsi="Times New Roman"/>
          <w:sz w:val="18"/>
          <w:szCs w:val="18"/>
        </w:rPr>
        <w:t>al desarrollo de la especialidad.</w:t>
      </w:r>
    </w:p>
    <w:p w:rsidR="00347BB8" w:rsidRPr="0064643F" w:rsidRDefault="00347BB8" w:rsidP="00347BB8">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4. </w:t>
      </w:r>
      <w:r w:rsidRPr="0064643F">
        <w:rPr>
          <w:rFonts w:ascii="Times New Roman" w:hAnsi="Times New Roman"/>
          <w:i/>
          <w:iCs/>
          <w:sz w:val="18"/>
          <w:szCs w:val="18"/>
        </w:rPr>
        <w:t>Objetivos y características generales del programa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4.1 Objetivos: El objetivo final del presente programa es conseguir</w:t>
      </w:r>
      <w:r w:rsidR="009352EF" w:rsidRPr="0064643F">
        <w:rPr>
          <w:rFonts w:ascii="Times New Roman" w:hAnsi="Times New Roman"/>
          <w:sz w:val="18"/>
          <w:szCs w:val="18"/>
        </w:rPr>
        <w:t xml:space="preserve"> </w:t>
      </w:r>
      <w:r w:rsidRPr="0064643F">
        <w:rPr>
          <w:rFonts w:ascii="Times New Roman" w:hAnsi="Times New Roman"/>
          <w:sz w:val="18"/>
          <w:szCs w:val="18"/>
        </w:rPr>
        <w:t>especialistas competentes y bien preparados que sean capaces de ser</w:t>
      </w:r>
      <w:r w:rsidR="009352EF" w:rsidRPr="0064643F">
        <w:rPr>
          <w:rFonts w:ascii="Times New Roman" w:hAnsi="Times New Roman"/>
          <w:sz w:val="18"/>
          <w:szCs w:val="18"/>
        </w:rPr>
        <w:t xml:space="preserve"> </w:t>
      </w:r>
      <w:r w:rsidRPr="0064643F">
        <w:rPr>
          <w:rFonts w:ascii="Times New Roman" w:hAnsi="Times New Roman"/>
          <w:sz w:val="18"/>
          <w:szCs w:val="18"/>
        </w:rPr>
        <w:t>reconocidos como tales, siendo autosuficientes y estando capacitados</w:t>
      </w:r>
      <w:r w:rsidR="009352EF" w:rsidRPr="0064643F">
        <w:rPr>
          <w:rFonts w:ascii="Times New Roman" w:hAnsi="Times New Roman"/>
          <w:sz w:val="18"/>
          <w:szCs w:val="18"/>
        </w:rPr>
        <w:t xml:space="preserve"> </w:t>
      </w:r>
      <w:r w:rsidRPr="0064643F">
        <w:rPr>
          <w:rFonts w:ascii="Times New Roman" w:hAnsi="Times New Roman"/>
          <w:sz w:val="18"/>
          <w:szCs w:val="18"/>
        </w:rPr>
        <w:t>para asumir la totalidad de las funciones profesionales actuales de la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especialidad y las que el futuro aporte según su evolución. Por tanto el</w:t>
      </w:r>
      <w:r w:rsidR="009352EF" w:rsidRPr="0064643F">
        <w:rPr>
          <w:rFonts w:ascii="Times New Roman" w:hAnsi="Times New Roman"/>
          <w:sz w:val="18"/>
          <w:szCs w:val="18"/>
        </w:rPr>
        <w:t xml:space="preserve"> </w:t>
      </w:r>
      <w:r w:rsidRPr="0064643F">
        <w:rPr>
          <w:rFonts w:ascii="Times New Roman" w:hAnsi="Times New Roman"/>
          <w:sz w:val="18"/>
          <w:szCs w:val="18"/>
        </w:rPr>
        <w:t>especialista en radiodiagnóstico debe ser capaz de sentar las indicaciones</w:t>
      </w:r>
      <w:r w:rsidR="009352EF" w:rsidRPr="0064643F">
        <w:rPr>
          <w:rFonts w:ascii="Times New Roman" w:hAnsi="Times New Roman"/>
          <w:sz w:val="18"/>
          <w:szCs w:val="18"/>
        </w:rPr>
        <w:t xml:space="preserve"> </w:t>
      </w:r>
      <w:r w:rsidRPr="0064643F">
        <w:rPr>
          <w:rFonts w:ascii="Times New Roman" w:hAnsi="Times New Roman"/>
          <w:sz w:val="18"/>
          <w:szCs w:val="18"/>
        </w:rPr>
        <w:t>de los distintos procedimientos diagnósticos y terapéuticos de las diferentes</w:t>
      </w:r>
      <w:r w:rsidR="009352EF" w:rsidRPr="0064643F">
        <w:rPr>
          <w:rFonts w:ascii="Times New Roman" w:hAnsi="Times New Roman"/>
          <w:sz w:val="18"/>
          <w:szCs w:val="18"/>
        </w:rPr>
        <w:t xml:space="preserve"> </w:t>
      </w:r>
      <w:r w:rsidRPr="0064643F">
        <w:rPr>
          <w:rFonts w:ascii="Times New Roman" w:hAnsi="Times New Roman"/>
          <w:sz w:val="18"/>
          <w:szCs w:val="18"/>
        </w:rPr>
        <w:t>áreas de la especialidad (radiología general) así como de realizarlos,</w:t>
      </w:r>
      <w:r w:rsidR="009352EF" w:rsidRPr="0064643F">
        <w:rPr>
          <w:rFonts w:ascii="Times New Roman" w:hAnsi="Times New Roman"/>
          <w:sz w:val="18"/>
          <w:szCs w:val="18"/>
        </w:rPr>
        <w:t xml:space="preserve"> </w:t>
      </w:r>
      <w:r w:rsidRPr="0064643F">
        <w:rPr>
          <w:rFonts w:ascii="Times New Roman" w:hAnsi="Times New Roman"/>
          <w:sz w:val="18"/>
          <w:szCs w:val="18"/>
        </w:rPr>
        <w:t>interpretarlos aplicarlos y explicarlos adecuadamente.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formación debe capacitar al especialista sentando las bases para</w:t>
      </w:r>
      <w:r w:rsidR="009352EF" w:rsidRPr="0064643F">
        <w:rPr>
          <w:rFonts w:ascii="Times New Roman" w:hAnsi="Times New Roman"/>
          <w:sz w:val="18"/>
          <w:szCs w:val="18"/>
        </w:rPr>
        <w:t xml:space="preserve"> </w:t>
      </w:r>
      <w:r w:rsidRPr="0064643F">
        <w:rPr>
          <w:rFonts w:ascii="Times New Roman" w:hAnsi="Times New Roman"/>
          <w:sz w:val="18"/>
          <w:szCs w:val="18"/>
        </w:rPr>
        <w:t>que pueda incorporar a la práctica diaria de su profesión los avances que</w:t>
      </w:r>
      <w:r w:rsidR="009352EF" w:rsidRPr="0064643F">
        <w:rPr>
          <w:rFonts w:ascii="Times New Roman" w:hAnsi="Times New Roman"/>
          <w:sz w:val="18"/>
          <w:szCs w:val="18"/>
        </w:rPr>
        <w:t xml:space="preserve"> </w:t>
      </w:r>
      <w:r w:rsidRPr="0064643F">
        <w:rPr>
          <w:rFonts w:ascii="Times New Roman" w:hAnsi="Times New Roman"/>
          <w:sz w:val="18"/>
          <w:szCs w:val="18"/>
        </w:rPr>
        <w:t>se produzcan en su especialidad y en otras áreas de conocimiento de</w:t>
      </w:r>
      <w:r w:rsidR="009352EF" w:rsidRPr="0064643F">
        <w:rPr>
          <w:rFonts w:ascii="Times New Roman" w:hAnsi="Times New Roman"/>
          <w:sz w:val="18"/>
          <w:szCs w:val="18"/>
        </w:rPr>
        <w:t xml:space="preserve"> </w:t>
      </w:r>
      <w:r w:rsidRPr="0064643F">
        <w:rPr>
          <w:rFonts w:ascii="Times New Roman" w:hAnsi="Times New Roman"/>
          <w:sz w:val="18"/>
          <w:szCs w:val="18"/>
        </w:rPr>
        <w:t>interés para mejorar la atención a los ciudadanos.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Por ello, el programa formativo de esta especialidad persigue cumplir</w:t>
      </w:r>
      <w:r w:rsidR="00B25078" w:rsidRPr="0064643F">
        <w:rPr>
          <w:rFonts w:ascii="Times New Roman" w:hAnsi="Times New Roman"/>
          <w:sz w:val="18"/>
          <w:szCs w:val="18"/>
        </w:rPr>
        <w:t xml:space="preserve"> </w:t>
      </w:r>
      <w:r w:rsidRPr="0064643F">
        <w:rPr>
          <w:rFonts w:ascii="Times New Roman" w:hAnsi="Times New Roman"/>
          <w:sz w:val="18"/>
          <w:szCs w:val="18"/>
        </w:rPr>
        <w:t>los siguientes objetivos: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4.1.1 Facilitar una formación clínica básica, mediante el conocimiento</w:t>
      </w:r>
      <w:r w:rsidR="00B25078" w:rsidRPr="0064643F">
        <w:rPr>
          <w:rFonts w:ascii="Times New Roman" w:hAnsi="Times New Roman"/>
          <w:sz w:val="18"/>
          <w:szCs w:val="18"/>
        </w:rPr>
        <w:t xml:space="preserve"> </w:t>
      </w:r>
      <w:r w:rsidRPr="0064643F">
        <w:rPr>
          <w:rFonts w:ascii="Times New Roman" w:hAnsi="Times New Roman"/>
          <w:sz w:val="18"/>
          <w:szCs w:val="18"/>
        </w:rPr>
        <w:t>de las actividades que se llevan a cabo en los distintos departamentos,</w:t>
      </w:r>
      <w:r w:rsidR="00B25078" w:rsidRPr="0064643F">
        <w:rPr>
          <w:rFonts w:ascii="Times New Roman" w:hAnsi="Times New Roman"/>
          <w:sz w:val="18"/>
          <w:szCs w:val="18"/>
        </w:rPr>
        <w:t xml:space="preserve"> </w:t>
      </w:r>
      <w:r w:rsidRPr="0064643F">
        <w:rPr>
          <w:rFonts w:ascii="Times New Roman" w:hAnsi="Times New Roman"/>
          <w:sz w:val="18"/>
          <w:szCs w:val="18"/>
        </w:rPr>
        <w:t>unidades y servicios, maniobras de resucitación cardiopulmonar,</w:t>
      </w:r>
      <w:r w:rsidR="00B25078" w:rsidRPr="0064643F">
        <w:rPr>
          <w:rFonts w:ascii="Times New Roman" w:hAnsi="Times New Roman"/>
          <w:sz w:val="18"/>
          <w:szCs w:val="18"/>
        </w:rPr>
        <w:t xml:space="preserve"> </w:t>
      </w:r>
      <w:r w:rsidRPr="0064643F">
        <w:rPr>
          <w:rFonts w:ascii="Times New Roman" w:hAnsi="Times New Roman"/>
          <w:sz w:val="18"/>
          <w:szCs w:val="18"/>
        </w:rPr>
        <w:t>manejo de vías, asistencia a sesiones interdepartamentales, etc.</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4.1.2 Facilitar formación en ciencias básicas: radiobiología, bases</w:t>
      </w:r>
      <w:r w:rsidR="00B25078" w:rsidRPr="0064643F">
        <w:rPr>
          <w:rFonts w:ascii="Times New Roman" w:hAnsi="Times New Roman"/>
          <w:sz w:val="18"/>
          <w:szCs w:val="18"/>
        </w:rPr>
        <w:t xml:space="preserve"> </w:t>
      </w:r>
      <w:r w:rsidRPr="0064643F">
        <w:rPr>
          <w:rFonts w:ascii="Times New Roman" w:hAnsi="Times New Roman"/>
          <w:sz w:val="18"/>
          <w:szCs w:val="18"/>
        </w:rPr>
        <w:t>técnicas para la obtención de la imagen, conocimiento de informática,</w:t>
      </w:r>
      <w:r w:rsidR="00B25078" w:rsidRPr="0064643F">
        <w:rPr>
          <w:rFonts w:ascii="Times New Roman" w:hAnsi="Times New Roman"/>
          <w:sz w:val="18"/>
          <w:szCs w:val="18"/>
        </w:rPr>
        <w:t xml:space="preserve"> </w:t>
      </w:r>
      <w:r w:rsidRPr="0064643F">
        <w:rPr>
          <w:rFonts w:ascii="Times New Roman" w:hAnsi="Times New Roman"/>
          <w:sz w:val="18"/>
          <w:szCs w:val="18"/>
        </w:rPr>
        <w:t>computadoras, técnicas de postprocesado, etc.</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4.1.3 Facilitar formación clínico-radiológica basada fundamentalmente</w:t>
      </w:r>
      <w:r w:rsidR="00B25078" w:rsidRPr="0064643F">
        <w:rPr>
          <w:rFonts w:ascii="Times New Roman" w:hAnsi="Times New Roman"/>
          <w:sz w:val="18"/>
          <w:szCs w:val="18"/>
        </w:rPr>
        <w:t xml:space="preserve"> </w:t>
      </w:r>
      <w:r w:rsidRPr="0064643F">
        <w:rPr>
          <w:rFonts w:ascii="Times New Roman" w:hAnsi="Times New Roman"/>
          <w:sz w:val="18"/>
          <w:szCs w:val="18"/>
        </w:rPr>
        <w:t>en rotaciones o módulos por las diferentes áreas del Servicio de Radiología,</w:t>
      </w:r>
      <w:r w:rsidR="00B25078" w:rsidRPr="0064643F">
        <w:rPr>
          <w:rFonts w:ascii="Times New Roman" w:hAnsi="Times New Roman"/>
          <w:sz w:val="18"/>
          <w:szCs w:val="18"/>
        </w:rPr>
        <w:t xml:space="preserve"> </w:t>
      </w:r>
      <w:r w:rsidRPr="0064643F">
        <w:rPr>
          <w:rFonts w:ascii="Times New Roman" w:hAnsi="Times New Roman"/>
          <w:sz w:val="18"/>
          <w:szCs w:val="18"/>
        </w:rPr>
        <w:t>especialmente enfocadas y distribuidas por «órganos y sistemas».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4.1.4 Facilitar formación en investigación. Imprescindible en la práctica</w:t>
      </w:r>
      <w:r w:rsidR="00B25078" w:rsidRPr="0064643F">
        <w:rPr>
          <w:rFonts w:ascii="Times New Roman" w:hAnsi="Times New Roman"/>
          <w:sz w:val="18"/>
          <w:szCs w:val="18"/>
        </w:rPr>
        <w:t xml:space="preserve"> </w:t>
      </w:r>
      <w:r w:rsidRPr="0064643F">
        <w:rPr>
          <w:rFonts w:ascii="Times New Roman" w:hAnsi="Times New Roman"/>
          <w:sz w:val="18"/>
          <w:szCs w:val="18"/>
        </w:rPr>
        <w:t>médica actual, ya que sólo la activa implicación del especialista en la</w:t>
      </w:r>
      <w:r w:rsidR="00B25078" w:rsidRPr="0064643F">
        <w:rPr>
          <w:rFonts w:ascii="Times New Roman" w:hAnsi="Times New Roman"/>
          <w:sz w:val="18"/>
          <w:szCs w:val="18"/>
        </w:rPr>
        <w:t xml:space="preserve"> </w:t>
      </w:r>
      <w:r w:rsidRPr="0064643F">
        <w:rPr>
          <w:rFonts w:ascii="Times New Roman" w:hAnsi="Times New Roman"/>
          <w:sz w:val="18"/>
          <w:szCs w:val="18"/>
        </w:rPr>
        <w:t>adquisición de nuevos conocimientos cotejados y evaluados con el</w:t>
      </w:r>
      <w:r w:rsidR="00B25078" w:rsidRPr="0064643F">
        <w:rPr>
          <w:rFonts w:ascii="Times New Roman" w:hAnsi="Times New Roman"/>
          <w:sz w:val="18"/>
          <w:szCs w:val="18"/>
        </w:rPr>
        <w:t xml:space="preserve"> </w:t>
      </w:r>
      <w:r w:rsidRPr="0064643F">
        <w:rPr>
          <w:rFonts w:ascii="Times New Roman" w:hAnsi="Times New Roman"/>
          <w:sz w:val="18"/>
          <w:szCs w:val="18"/>
        </w:rPr>
        <w:t>método científico asegurará una asistencia de calidad.</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4.1.5 Facilitar formación en bioética.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4.1.6 Facilitar formación en gestión clínica, archivo y distribución de</w:t>
      </w:r>
      <w:r w:rsidR="00B25078" w:rsidRPr="0064643F">
        <w:rPr>
          <w:rFonts w:ascii="Times New Roman" w:hAnsi="Times New Roman"/>
          <w:sz w:val="18"/>
          <w:szCs w:val="18"/>
        </w:rPr>
        <w:t xml:space="preserve"> </w:t>
      </w:r>
      <w:r w:rsidRPr="0064643F">
        <w:rPr>
          <w:rFonts w:ascii="Times New Roman" w:hAnsi="Times New Roman"/>
          <w:sz w:val="18"/>
          <w:szCs w:val="18"/>
        </w:rPr>
        <w:t>imágenes, etc.</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4.1.7 Facilitar aspectos básicos de formación médico-legal.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4.2 Características generales del programa: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4.2.1 El sistema formativo es el de residencia por lo que se basa en el</w:t>
      </w:r>
      <w:r w:rsidR="00B25078" w:rsidRPr="0064643F">
        <w:rPr>
          <w:rFonts w:ascii="Times New Roman" w:hAnsi="Times New Roman"/>
          <w:sz w:val="18"/>
          <w:szCs w:val="18"/>
        </w:rPr>
        <w:t xml:space="preserve"> </w:t>
      </w:r>
      <w:r w:rsidRPr="0064643F">
        <w:rPr>
          <w:rFonts w:ascii="Times New Roman" w:hAnsi="Times New Roman"/>
          <w:sz w:val="18"/>
          <w:szCs w:val="18"/>
        </w:rPr>
        <w:t>autoaprendizaje tutorizado con adquisición progresiva de responsabilidad</w:t>
      </w:r>
      <w:r w:rsidR="00B25078" w:rsidRPr="0064643F">
        <w:rPr>
          <w:rFonts w:ascii="Times New Roman" w:hAnsi="Times New Roman"/>
          <w:sz w:val="18"/>
          <w:szCs w:val="18"/>
        </w:rPr>
        <w:t xml:space="preserve"> </w:t>
      </w:r>
      <w:r w:rsidRPr="0064643F">
        <w:rPr>
          <w:rFonts w:ascii="Times New Roman" w:hAnsi="Times New Roman"/>
          <w:sz w:val="18"/>
          <w:szCs w:val="18"/>
        </w:rPr>
        <w:t>en las tareas asistenciales, implicando por tanto que el residente adquiera</w:t>
      </w:r>
      <w:r w:rsidR="00B25078" w:rsidRPr="0064643F">
        <w:rPr>
          <w:rFonts w:ascii="Times New Roman" w:hAnsi="Times New Roman"/>
          <w:sz w:val="18"/>
          <w:szCs w:val="18"/>
        </w:rPr>
        <w:t xml:space="preserve"> </w:t>
      </w:r>
      <w:r w:rsidRPr="0064643F">
        <w:rPr>
          <w:rFonts w:ascii="Times New Roman" w:hAnsi="Times New Roman"/>
          <w:sz w:val="18"/>
          <w:szCs w:val="18"/>
        </w:rPr>
        <w:t>un número cada vez mayor de conocimientos y responsabilidades en las</w:t>
      </w:r>
      <w:r w:rsidR="00B25078" w:rsidRPr="0064643F">
        <w:rPr>
          <w:rFonts w:ascii="Times New Roman" w:hAnsi="Times New Roman"/>
          <w:sz w:val="18"/>
          <w:szCs w:val="18"/>
        </w:rPr>
        <w:t xml:space="preserve"> </w:t>
      </w:r>
      <w:r w:rsidRPr="0064643F">
        <w:rPr>
          <w:rFonts w:ascii="Times New Roman" w:hAnsi="Times New Roman"/>
          <w:sz w:val="18"/>
          <w:szCs w:val="18"/>
        </w:rPr>
        <w:t>actividades radiológicas según avanza en su programa formativo.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4.2.2 El programa cuenta con una parte general, común a todas las</w:t>
      </w:r>
      <w:r w:rsidR="00B25078" w:rsidRPr="0064643F">
        <w:rPr>
          <w:rFonts w:ascii="Times New Roman" w:hAnsi="Times New Roman"/>
          <w:sz w:val="18"/>
          <w:szCs w:val="18"/>
        </w:rPr>
        <w:t xml:space="preserve"> </w:t>
      </w:r>
      <w:r w:rsidRPr="0064643F">
        <w:rPr>
          <w:rFonts w:ascii="Times New Roman" w:hAnsi="Times New Roman"/>
          <w:sz w:val="18"/>
          <w:szCs w:val="18"/>
        </w:rPr>
        <w:t>especialidades y con otra parte específica de la especialidad de radiodiagnóstico.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parte común incluye la metodología de la investigación, la bioética</w:t>
      </w:r>
      <w:r w:rsidR="00C50833" w:rsidRPr="0064643F">
        <w:rPr>
          <w:rFonts w:ascii="Times New Roman" w:hAnsi="Times New Roman"/>
          <w:sz w:val="18"/>
          <w:szCs w:val="18"/>
        </w:rPr>
        <w:t xml:space="preserve"> </w:t>
      </w:r>
      <w:r w:rsidRPr="0064643F">
        <w:rPr>
          <w:rFonts w:ascii="Times New Roman" w:hAnsi="Times New Roman"/>
          <w:sz w:val="18"/>
          <w:szCs w:val="18"/>
        </w:rPr>
        <w:t>y la gestión clínica.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parte específica está basada en rotaciones por las diferentes áreas</w:t>
      </w:r>
      <w:r w:rsidR="00C50833" w:rsidRPr="0064643F">
        <w:rPr>
          <w:rFonts w:ascii="Times New Roman" w:hAnsi="Times New Roman"/>
          <w:sz w:val="18"/>
          <w:szCs w:val="18"/>
        </w:rPr>
        <w:t xml:space="preserve"> </w:t>
      </w:r>
      <w:r w:rsidRPr="0064643F">
        <w:rPr>
          <w:rFonts w:ascii="Times New Roman" w:hAnsi="Times New Roman"/>
          <w:sz w:val="18"/>
          <w:szCs w:val="18"/>
        </w:rPr>
        <w:t>en que está dividido un servicio de radiodiagnóstico así como por otros</w:t>
      </w:r>
      <w:r w:rsidR="00C50833" w:rsidRPr="0064643F">
        <w:rPr>
          <w:rFonts w:ascii="Times New Roman" w:hAnsi="Times New Roman"/>
          <w:sz w:val="18"/>
          <w:szCs w:val="18"/>
        </w:rPr>
        <w:t xml:space="preserve"> </w:t>
      </w:r>
      <w:r w:rsidRPr="0064643F">
        <w:rPr>
          <w:rFonts w:ascii="Times New Roman" w:hAnsi="Times New Roman"/>
          <w:sz w:val="18"/>
          <w:szCs w:val="18"/>
        </w:rPr>
        <w:t>servicios con los que la especialidad o algunas de sus áreas temáticas</w:t>
      </w:r>
      <w:r w:rsidR="00C50833" w:rsidRPr="0064643F">
        <w:rPr>
          <w:rFonts w:ascii="Times New Roman" w:hAnsi="Times New Roman"/>
          <w:sz w:val="18"/>
          <w:szCs w:val="18"/>
        </w:rPr>
        <w:t xml:space="preserve"> </w:t>
      </w:r>
      <w:r w:rsidRPr="0064643F">
        <w:rPr>
          <w:rFonts w:ascii="Times New Roman" w:hAnsi="Times New Roman"/>
          <w:sz w:val="18"/>
          <w:szCs w:val="18"/>
        </w:rPr>
        <w:t>tiene una relación más estrecha.</w:t>
      </w:r>
    </w:p>
    <w:p w:rsidR="00347BB8" w:rsidRPr="0064643F" w:rsidRDefault="00347BB8" w:rsidP="00347BB8">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5. </w:t>
      </w:r>
      <w:r w:rsidRPr="0064643F">
        <w:rPr>
          <w:rFonts w:ascii="Times New Roman" w:hAnsi="Times New Roman"/>
          <w:i/>
          <w:iCs/>
          <w:sz w:val="18"/>
          <w:szCs w:val="18"/>
        </w:rPr>
        <w:t>Parte formativa general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5.1 Características generales y objetivos.–Durante los primeros seis</w:t>
      </w:r>
      <w:r w:rsidR="00C50833" w:rsidRPr="0064643F">
        <w:rPr>
          <w:rFonts w:ascii="Times New Roman" w:hAnsi="Times New Roman"/>
          <w:sz w:val="18"/>
          <w:szCs w:val="18"/>
        </w:rPr>
        <w:t xml:space="preserve"> </w:t>
      </w:r>
      <w:r w:rsidRPr="0064643F">
        <w:rPr>
          <w:rFonts w:ascii="Times New Roman" w:hAnsi="Times New Roman"/>
          <w:sz w:val="18"/>
          <w:szCs w:val="18"/>
        </w:rPr>
        <w:t>meses del periodo formativo, los residentes adquirirán conocimientos y</w:t>
      </w:r>
      <w:r w:rsidR="00C50833" w:rsidRPr="0064643F">
        <w:rPr>
          <w:rFonts w:ascii="Times New Roman" w:hAnsi="Times New Roman"/>
          <w:sz w:val="18"/>
          <w:szCs w:val="18"/>
        </w:rPr>
        <w:t xml:space="preserve"> </w:t>
      </w:r>
      <w:r w:rsidRPr="0064643F">
        <w:rPr>
          <w:rFonts w:ascii="Times New Roman" w:hAnsi="Times New Roman"/>
          <w:sz w:val="18"/>
          <w:szCs w:val="18"/>
        </w:rPr>
        <w:t>habilidades básicas que son importantes para sus siguientes años de formación</w:t>
      </w:r>
      <w:r w:rsidR="00C50833" w:rsidRPr="0064643F">
        <w:rPr>
          <w:rFonts w:ascii="Times New Roman" w:hAnsi="Times New Roman"/>
          <w:sz w:val="18"/>
          <w:szCs w:val="18"/>
        </w:rPr>
        <w:t xml:space="preserve"> </w:t>
      </w:r>
      <w:r w:rsidRPr="0064643F">
        <w:rPr>
          <w:rFonts w:ascii="Times New Roman" w:hAnsi="Times New Roman"/>
          <w:sz w:val="18"/>
          <w:szCs w:val="18"/>
        </w:rPr>
        <w:t>aunque también reciba formación posterior en esos aspectos a lo largo</w:t>
      </w:r>
      <w:r w:rsidR="00C50833" w:rsidRPr="0064643F">
        <w:rPr>
          <w:rFonts w:ascii="Times New Roman" w:hAnsi="Times New Roman"/>
          <w:sz w:val="18"/>
          <w:szCs w:val="18"/>
        </w:rPr>
        <w:t xml:space="preserve"> </w:t>
      </w:r>
      <w:r w:rsidRPr="0064643F">
        <w:rPr>
          <w:rFonts w:ascii="Times New Roman" w:hAnsi="Times New Roman"/>
          <w:sz w:val="18"/>
          <w:szCs w:val="18"/>
        </w:rPr>
        <w:t>de todo su periodo de residencia. Esta formación, que en la mayoría de sus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aspectos es común a todas las especialidades, deberá impartirse con un</w:t>
      </w:r>
      <w:r w:rsidR="00C50833" w:rsidRPr="0064643F">
        <w:rPr>
          <w:rFonts w:ascii="Times New Roman" w:hAnsi="Times New Roman"/>
          <w:sz w:val="18"/>
          <w:szCs w:val="18"/>
        </w:rPr>
        <w:t xml:space="preserve"> </w:t>
      </w:r>
      <w:r w:rsidRPr="0064643F">
        <w:rPr>
          <w:rFonts w:ascii="Times New Roman" w:hAnsi="Times New Roman"/>
          <w:sz w:val="18"/>
          <w:szCs w:val="18"/>
        </w:rPr>
        <w:t>programa específico coordinado por la Comisión de Docencia del centro,</w:t>
      </w:r>
      <w:r w:rsidR="00C50833" w:rsidRPr="0064643F">
        <w:rPr>
          <w:rFonts w:ascii="Times New Roman" w:hAnsi="Times New Roman"/>
          <w:sz w:val="18"/>
          <w:szCs w:val="18"/>
        </w:rPr>
        <w:t xml:space="preserve"> </w:t>
      </w:r>
      <w:r w:rsidRPr="0064643F">
        <w:rPr>
          <w:rFonts w:ascii="Times New Roman" w:hAnsi="Times New Roman"/>
          <w:sz w:val="18"/>
          <w:szCs w:val="18"/>
        </w:rPr>
        <w:t>sin menoscabo de que en este periodo se realicen también alguna/s de las</w:t>
      </w:r>
      <w:r w:rsidR="00C50833" w:rsidRPr="0064643F">
        <w:rPr>
          <w:rFonts w:ascii="Times New Roman" w:hAnsi="Times New Roman"/>
          <w:sz w:val="18"/>
          <w:szCs w:val="18"/>
        </w:rPr>
        <w:t xml:space="preserve"> </w:t>
      </w:r>
      <w:r w:rsidRPr="0064643F">
        <w:rPr>
          <w:rFonts w:ascii="Times New Roman" w:hAnsi="Times New Roman"/>
          <w:sz w:val="18"/>
          <w:szCs w:val="18"/>
        </w:rPr>
        <w:t>rotaciones específicas que se citan en el apartado 6.3. En dicho programa</w:t>
      </w:r>
      <w:r w:rsidR="00C50833" w:rsidRPr="0064643F">
        <w:rPr>
          <w:rFonts w:ascii="Times New Roman" w:hAnsi="Times New Roman"/>
          <w:sz w:val="18"/>
          <w:szCs w:val="18"/>
        </w:rPr>
        <w:t xml:space="preserve"> </w:t>
      </w:r>
      <w:r w:rsidRPr="0064643F">
        <w:rPr>
          <w:rFonts w:ascii="Times New Roman" w:hAnsi="Times New Roman"/>
          <w:sz w:val="18"/>
          <w:szCs w:val="18"/>
        </w:rPr>
        <w:t>se establecerán las sesiones teóricas y prácticas que se consideren necesarias</w:t>
      </w:r>
      <w:r w:rsidR="00C50833" w:rsidRPr="0064643F">
        <w:rPr>
          <w:rFonts w:ascii="Times New Roman" w:hAnsi="Times New Roman"/>
          <w:sz w:val="18"/>
          <w:szCs w:val="18"/>
        </w:rPr>
        <w:t xml:space="preserve"> </w:t>
      </w:r>
      <w:r w:rsidRPr="0064643F">
        <w:rPr>
          <w:rFonts w:ascii="Times New Roman" w:hAnsi="Times New Roman"/>
          <w:sz w:val="18"/>
          <w:szCs w:val="18"/>
        </w:rPr>
        <w:t>de acuerdo con las características de cada hospital y con el tutor de</w:t>
      </w:r>
      <w:r w:rsidR="00C50833" w:rsidRPr="0064643F">
        <w:rPr>
          <w:rFonts w:ascii="Times New Roman" w:hAnsi="Times New Roman"/>
          <w:sz w:val="18"/>
          <w:szCs w:val="18"/>
        </w:rPr>
        <w:t xml:space="preserve"> </w:t>
      </w:r>
      <w:r w:rsidRPr="0064643F">
        <w:rPr>
          <w:rFonts w:ascii="Times New Roman" w:hAnsi="Times New Roman"/>
          <w:sz w:val="18"/>
          <w:szCs w:val="18"/>
        </w:rPr>
        <w:t>radiodiagnóstico.</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Los objetivos de conocimiento y habilidad en este periodo serán: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Formación en ciencias básicas y protección radiológica.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Formación radiológica básica.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Formación en medicina de primeros auxilios.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Formación bioética y en comunicación personal.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Formación médico-legal.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Iniciación a la gestión clínica.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Como objetivo secundario u optativo puede considerarse la familiarización</w:t>
      </w:r>
      <w:r w:rsidR="00C50833" w:rsidRPr="0064643F">
        <w:rPr>
          <w:rFonts w:ascii="Times New Roman" w:hAnsi="Times New Roman"/>
          <w:sz w:val="18"/>
          <w:szCs w:val="18"/>
        </w:rPr>
        <w:t xml:space="preserve"> y desarrollo de </w:t>
      </w:r>
      <w:r w:rsidRPr="0064643F">
        <w:rPr>
          <w:rFonts w:ascii="Times New Roman" w:hAnsi="Times New Roman"/>
          <w:sz w:val="18"/>
          <w:szCs w:val="18"/>
        </w:rPr>
        <w:t>habilidades con los programas informáticos más</w:t>
      </w:r>
      <w:r w:rsidR="00C50833" w:rsidRPr="0064643F">
        <w:rPr>
          <w:rFonts w:ascii="Times New Roman" w:hAnsi="Times New Roman"/>
          <w:sz w:val="18"/>
          <w:szCs w:val="18"/>
        </w:rPr>
        <w:t xml:space="preserve"> </w:t>
      </w:r>
      <w:r w:rsidRPr="0064643F">
        <w:rPr>
          <w:rFonts w:ascii="Times New Roman" w:hAnsi="Times New Roman"/>
          <w:sz w:val="18"/>
          <w:szCs w:val="18"/>
        </w:rPr>
        <w:t>básicos: procesadores de texto, bases de datos, búsquedas bibliográficaspor Internet etc.</w:t>
      </w:r>
      <w:r w:rsidR="00C50833" w:rsidRPr="0064643F">
        <w:rPr>
          <w:rFonts w:ascii="Times New Roman" w:hAnsi="Times New Roman"/>
          <w:sz w:val="18"/>
          <w:szCs w:val="18"/>
        </w:rPr>
        <w:t xml:space="preserve"> </w:t>
      </w:r>
      <w:r w:rsidRPr="0064643F">
        <w:rPr>
          <w:rFonts w:ascii="Times New Roman" w:hAnsi="Times New Roman"/>
          <w:sz w:val="18"/>
          <w:szCs w:val="18"/>
        </w:rPr>
        <w:t>Al finalizar este periodo de tiempo, los residentes deberán: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Disponer de una buena preparación básica que le permita relacionarse</w:t>
      </w:r>
      <w:r w:rsidR="00C50833" w:rsidRPr="0064643F">
        <w:rPr>
          <w:rFonts w:ascii="Times New Roman" w:hAnsi="Times New Roman"/>
          <w:sz w:val="18"/>
          <w:szCs w:val="18"/>
        </w:rPr>
        <w:t xml:space="preserve"> </w:t>
      </w:r>
      <w:r w:rsidRPr="0064643F">
        <w:rPr>
          <w:rFonts w:ascii="Times New Roman" w:hAnsi="Times New Roman"/>
          <w:sz w:val="18"/>
          <w:szCs w:val="18"/>
        </w:rPr>
        <w:t>de manera científica, óptima y estrecha con los profesionales de otras</w:t>
      </w:r>
      <w:r w:rsidR="00C50833" w:rsidRPr="0064643F">
        <w:rPr>
          <w:rFonts w:ascii="Times New Roman" w:hAnsi="Times New Roman"/>
          <w:sz w:val="18"/>
          <w:szCs w:val="18"/>
        </w:rPr>
        <w:t xml:space="preserve"> </w:t>
      </w:r>
      <w:r w:rsidRPr="0064643F">
        <w:rPr>
          <w:rFonts w:ascii="Times New Roman" w:hAnsi="Times New Roman"/>
          <w:sz w:val="18"/>
          <w:szCs w:val="18"/>
        </w:rPr>
        <w:t>especialidades.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ampliamente las bases físicas de las radiaciones que se</w:t>
      </w:r>
      <w:r w:rsidR="00C50833" w:rsidRPr="0064643F">
        <w:rPr>
          <w:rFonts w:ascii="Times New Roman" w:hAnsi="Times New Roman"/>
          <w:sz w:val="18"/>
          <w:szCs w:val="18"/>
        </w:rPr>
        <w:t xml:space="preserve"> </w:t>
      </w:r>
      <w:r w:rsidRPr="0064643F">
        <w:rPr>
          <w:rFonts w:ascii="Times New Roman" w:hAnsi="Times New Roman"/>
          <w:sz w:val="18"/>
          <w:szCs w:val="18"/>
        </w:rPr>
        <w:t>emplean en la especialidad para la obtención de imágenes.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principios y medidas de seguridad en protección</w:t>
      </w:r>
      <w:r w:rsidR="00C50833" w:rsidRPr="0064643F">
        <w:rPr>
          <w:rFonts w:ascii="Times New Roman" w:hAnsi="Times New Roman"/>
          <w:sz w:val="18"/>
          <w:szCs w:val="18"/>
        </w:rPr>
        <w:t xml:space="preserve"> </w:t>
      </w:r>
      <w:r w:rsidRPr="0064643F">
        <w:rPr>
          <w:rFonts w:ascii="Times New Roman" w:hAnsi="Times New Roman"/>
          <w:sz w:val="18"/>
          <w:szCs w:val="18"/>
        </w:rPr>
        <w:t>radiológica y con sus aspectos de garantía de calidad y normativas</w:t>
      </w:r>
      <w:r w:rsidR="00C50833" w:rsidRPr="0064643F">
        <w:rPr>
          <w:rFonts w:ascii="Times New Roman" w:hAnsi="Times New Roman"/>
          <w:sz w:val="18"/>
          <w:szCs w:val="18"/>
        </w:rPr>
        <w:t xml:space="preserve"> </w:t>
      </w:r>
      <w:r w:rsidRPr="0064643F">
        <w:rPr>
          <w:rFonts w:ascii="Times New Roman" w:hAnsi="Times New Roman"/>
          <w:sz w:val="18"/>
          <w:szCs w:val="18"/>
        </w:rPr>
        <w:t>médico-legales.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medios de contraste y otras sustancias usadas</w:t>
      </w:r>
      <w:r w:rsidR="00C50833" w:rsidRPr="0064643F">
        <w:rPr>
          <w:rFonts w:ascii="Times New Roman" w:hAnsi="Times New Roman"/>
          <w:sz w:val="18"/>
          <w:szCs w:val="18"/>
        </w:rPr>
        <w:t xml:space="preserve"> </w:t>
      </w:r>
      <w:r w:rsidRPr="0064643F">
        <w:rPr>
          <w:rFonts w:ascii="Times New Roman" w:hAnsi="Times New Roman"/>
          <w:sz w:val="18"/>
          <w:szCs w:val="18"/>
        </w:rPr>
        <w:t>en la práctica diaria de la radiología. Debe conocer las indicaciones,</w:t>
      </w:r>
      <w:r w:rsidR="00C50833" w:rsidRPr="0064643F">
        <w:rPr>
          <w:rFonts w:ascii="Times New Roman" w:hAnsi="Times New Roman"/>
          <w:sz w:val="18"/>
          <w:szCs w:val="18"/>
        </w:rPr>
        <w:t xml:space="preserve"> </w:t>
      </w:r>
      <w:r w:rsidRPr="0064643F">
        <w:rPr>
          <w:rFonts w:ascii="Times New Roman" w:hAnsi="Times New Roman"/>
          <w:sz w:val="18"/>
          <w:szCs w:val="18"/>
        </w:rPr>
        <w:t>contraindicaciones, dosis y posibles interacciones con otros fármacos.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y adquirir habilidades en el manejo de las posibles reacciones</w:t>
      </w:r>
      <w:r w:rsidR="00C50833" w:rsidRPr="0064643F">
        <w:rPr>
          <w:rFonts w:ascii="Times New Roman" w:hAnsi="Times New Roman"/>
          <w:sz w:val="18"/>
          <w:szCs w:val="18"/>
        </w:rPr>
        <w:t xml:space="preserve"> </w:t>
      </w:r>
      <w:r w:rsidRPr="0064643F">
        <w:rPr>
          <w:rFonts w:ascii="Times New Roman" w:hAnsi="Times New Roman"/>
          <w:sz w:val="18"/>
          <w:szCs w:val="18"/>
        </w:rPr>
        <w:t>a los fármacos y de las complicaciones que ocurren más frecuentemente</w:t>
      </w:r>
      <w:r w:rsidR="00C50833" w:rsidRPr="0064643F">
        <w:rPr>
          <w:rFonts w:ascii="Times New Roman" w:hAnsi="Times New Roman"/>
          <w:sz w:val="18"/>
          <w:szCs w:val="18"/>
        </w:rPr>
        <w:t xml:space="preserve"> </w:t>
      </w:r>
      <w:r w:rsidRPr="0064643F">
        <w:rPr>
          <w:rFonts w:ascii="Times New Roman" w:hAnsi="Times New Roman"/>
          <w:sz w:val="18"/>
          <w:szCs w:val="18"/>
        </w:rPr>
        <w:t>en la práctica radiológica.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Ser competente en maniobras terapéuticas de soporte vital básico y</w:t>
      </w:r>
      <w:r w:rsidR="00C50833" w:rsidRPr="0064643F">
        <w:rPr>
          <w:rFonts w:ascii="Times New Roman" w:hAnsi="Times New Roman"/>
          <w:sz w:val="18"/>
          <w:szCs w:val="18"/>
        </w:rPr>
        <w:t xml:space="preserve"> </w:t>
      </w:r>
      <w:r w:rsidRPr="0064643F">
        <w:rPr>
          <w:rFonts w:ascii="Times New Roman" w:hAnsi="Times New Roman"/>
          <w:sz w:val="18"/>
          <w:szCs w:val="18"/>
        </w:rPr>
        <w:t>resucitación cardiopulmonar.</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Repasar los conceptos de anatomía especialmente relacionados con la</w:t>
      </w:r>
      <w:r w:rsidR="00C50833" w:rsidRPr="0064643F">
        <w:rPr>
          <w:rFonts w:ascii="Times New Roman" w:hAnsi="Times New Roman"/>
          <w:sz w:val="18"/>
          <w:szCs w:val="18"/>
        </w:rPr>
        <w:t xml:space="preserve"> </w:t>
      </w:r>
      <w:r w:rsidRPr="0064643F">
        <w:rPr>
          <w:rFonts w:ascii="Times New Roman" w:hAnsi="Times New Roman"/>
          <w:sz w:val="18"/>
          <w:szCs w:val="18"/>
        </w:rPr>
        <w:t>«anatomía radiológica» que lógicamente incluye las imágenes obtenidas</w:t>
      </w:r>
      <w:r w:rsidR="00C50833" w:rsidRPr="0064643F">
        <w:rPr>
          <w:rFonts w:ascii="Times New Roman" w:hAnsi="Times New Roman"/>
          <w:sz w:val="18"/>
          <w:szCs w:val="18"/>
        </w:rPr>
        <w:t xml:space="preserve"> </w:t>
      </w:r>
      <w:r w:rsidRPr="0064643F">
        <w:rPr>
          <w:rFonts w:ascii="Times New Roman" w:hAnsi="Times New Roman"/>
          <w:sz w:val="18"/>
          <w:szCs w:val="18"/>
        </w:rPr>
        <w:t>con rayos X, ultrasonidos y resonancia magnética.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Estar familiarizado con los aspectos técnicos de los procedimientos</w:t>
      </w:r>
      <w:r w:rsidR="00C50833" w:rsidRPr="0064643F">
        <w:rPr>
          <w:rFonts w:ascii="Times New Roman" w:hAnsi="Times New Roman"/>
          <w:sz w:val="18"/>
          <w:szCs w:val="18"/>
        </w:rPr>
        <w:t xml:space="preserve"> </w:t>
      </w:r>
      <w:r w:rsidRPr="0064643F">
        <w:rPr>
          <w:rFonts w:ascii="Times New Roman" w:hAnsi="Times New Roman"/>
          <w:sz w:val="18"/>
          <w:szCs w:val="18"/>
        </w:rPr>
        <w:t>radiológicos más frecuentes.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conceptos y terminología de la radiología</w:t>
      </w:r>
      <w:r w:rsidR="00C50833" w:rsidRPr="0064643F">
        <w:rPr>
          <w:rFonts w:ascii="Times New Roman" w:hAnsi="Times New Roman"/>
          <w:sz w:val="18"/>
          <w:szCs w:val="18"/>
        </w:rPr>
        <w:t xml:space="preserve"> </w:t>
      </w:r>
      <w:r w:rsidRPr="0064643F">
        <w:rPr>
          <w:rFonts w:ascii="Times New Roman" w:hAnsi="Times New Roman"/>
          <w:sz w:val="18"/>
          <w:szCs w:val="18"/>
        </w:rPr>
        <w:t>diagnóstica e</w:t>
      </w:r>
      <w:r w:rsidR="00C50833" w:rsidRPr="0064643F">
        <w:rPr>
          <w:rFonts w:ascii="Times New Roman" w:hAnsi="Times New Roman"/>
          <w:sz w:val="18"/>
          <w:szCs w:val="18"/>
        </w:rPr>
        <w:t xml:space="preserve"> </w:t>
      </w:r>
      <w:r w:rsidRPr="0064643F">
        <w:rPr>
          <w:rFonts w:ascii="Times New Roman" w:hAnsi="Times New Roman"/>
          <w:sz w:val="18"/>
          <w:szCs w:val="18"/>
        </w:rPr>
        <w:t>intervencionista.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Comprender las responsabilidades del radiólogo con los pacientes,</w:t>
      </w:r>
      <w:r w:rsidR="00C50833" w:rsidRPr="0064643F">
        <w:rPr>
          <w:rFonts w:ascii="Times New Roman" w:hAnsi="Times New Roman"/>
          <w:sz w:val="18"/>
          <w:szCs w:val="18"/>
        </w:rPr>
        <w:t xml:space="preserve"> </w:t>
      </w:r>
      <w:r w:rsidRPr="0064643F">
        <w:rPr>
          <w:rFonts w:ascii="Times New Roman" w:hAnsi="Times New Roman"/>
          <w:sz w:val="18"/>
          <w:szCs w:val="18"/>
        </w:rPr>
        <w:t>incluyendo la necesidad de proporcionarles información. Comprender</w:t>
      </w:r>
      <w:r w:rsidR="00C50833" w:rsidRPr="0064643F">
        <w:rPr>
          <w:rFonts w:ascii="Times New Roman" w:hAnsi="Times New Roman"/>
          <w:sz w:val="18"/>
          <w:szCs w:val="18"/>
        </w:rPr>
        <w:t xml:space="preserve"> </w:t>
      </w:r>
      <w:r w:rsidRPr="0064643F">
        <w:rPr>
          <w:rFonts w:ascii="Times New Roman" w:hAnsi="Times New Roman"/>
          <w:sz w:val="18"/>
          <w:szCs w:val="18"/>
        </w:rPr>
        <w:t>que la comunicación escrita nunca sustituye a la oral.</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y acatar las normas sobre confidencialidad y protección de</w:t>
      </w:r>
      <w:r w:rsidR="00C50833" w:rsidRPr="0064643F">
        <w:rPr>
          <w:rFonts w:ascii="Times New Roman" w:hAnsi="Times New Roman"/>
          <w:sz w:val="18"/>
          <w:szCs w:val="18"/>
        </w:rPr>
        <w:t xml:space="preserve"> </w:t>
      </w:r>
      <w:r w:rsidRPr="0064643F">
        <w:rPr>
          <w:rFonts w:ascii="Times New Roman" w:hAnsi="Times New Roman"/>
          <w:sz w:val="18"/>
          <w:szCs w:val="18"/>
        </w:rPr>
        <w:t>datos en la práctica clínica.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Empezar a adquirir una buena capacidad de comunicarse con otros</w:t>
      </w:r>
      <w:r w:rsidR="00C50833" w:rsidRPr="0064643F">
        <w:rPr>
          <w:rFonts w:ascii="Times New Roman" w:hAnsi="Times New Roman"/>
          <w:sz w:val="18"/>
          <w:szCs w:val="18"/>
        </w:rPr>
        <w:t xml:space="preserve"> </w:t>
      </w:r>
      <w:r w:rsidRPr="0064643F">
        <w:rPr>
          <w:rFonts w:ascii="Times New Roman" w:hAnsi="Times New Roman"/>
          <w:sz w:val="18"/>
          <w:szCs w:val="18"/>
        </w:rPr>
        <w:t>especialistas.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importancia del informe radiológico y la necesidad de que</w:t>
      </w:r>
      <w:r w:rsidR="001269DB" w:rsidRPr="0064643F">
        <w:rPr>
          <w:rFonts w:ascii="Times New Roman" w:hAnsi="Times New Roman"/>
          <w:sz w:val="18"/>
          <w:szCs w:val="18"/>
        </w:rPr>
        <w:t xml:space="preserve"> </w:t>
      </w:r>
      <w:r w:rsidRPr="0064643F">
        <w:rPr>
          <w:rFonts w:ascii="Times New Roman" w:hAnsi="Times New Roman"/>
          <w:sz w:val="18"/>
          <w:szCs w:val="18"/>
        </w:rPr>
        <w:t>el radiólogo debe de asegurar que la información ha sido recibida por el</w:t>
      </w:r>
      <w:r w:rsidR="001269DB" w:rsidRPr="0064643F">
        <w:rPr>
          <w:rFonts w:ascii="Times New Roman" w:hAnsi="Times New Roman"/>
          <w:sz w:val="18"/>
          <w:szCs w:val="18"/>
        </w:rPr>
        <w:t xml:space="preserve"> </w:t>
      </w:r>
      <w:r w:rsidRPr="0064643F">
        <w:rPr>
          <w:rFonts w:ascii="Times New Roman" w:hAnsi="Times New Roman"/>
          <w:sz w:val="18"/>
          <w:szCs w:val="18"/>
        </w:rPr>
        <w:t>destinatario adecuado y en el tiempo preciso de forma oral o escrita en</w:t>
      </w:r>
      <w:r w:rsidR="001269DB" w:rsidRPr="0064643F">
        <w:rPr>
          <w:rFonts w:ascii="Times New Roman" w:hAnsi="Times New Roman"/>
          <w:sz w:val="18"/>
          <w:szCs w:val="18"/>
        </w:rPr>
        <w:t xml:space="preserve"> </w:t>
      </w:r>
      <w:r w:rsidRPr="0064643F">
        <w:rPr>
          <w:rFonts w:ascii="Times New Roman" w:hAnsi="Times New Roman"/>
          <w:sz w:val="18"/>
          <w:szCs w:val="18"/>
        </w:rPr>
        <w:t>función de la situación concreta.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Comenzar a adquirir habilidades en la redacción de informes radiológicos</w:t>
      </w:r>
      <w:r w:rsidR="002A5CF6" w:rsidRPr="0064643F">
        <w:rPr>
          <w:rFonts w:ascii="Times New Roman" w:hAnsi="Times New Roman"/>
          <w:sz w:val="18"/>
          <w:szCs w:val="18"/>
        </w:rPr>
        <w:t xml:space="preserve"> </w:t>
      </w:r>
      <w:r w:rsidRPr="0064643F">
        <w:rPr>
          <w:rFonts w:ascii="Times New Roman" w:hAnsi="Times New Roman"/>
          <w:sz w:val="18"/>
          <w:szCs w:val="18"/>
        </w:rPr>
        <w:t>y en la comunicación con los pacientes y con otros profesionales.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importancia de la gestión clínica y el aprovechamiento más</w:t>
      </w:r>
      <w:r w:rsidR="002A5CF6" w:rsidRPr="0064643F">
        <w:rPr>
          <w:rFonts w:ascii="Times New Roman" w:hAnsi="Times New Roman"/>
          <w:sz w:val="18"/>
          <w:szCs w:val="18"/>
        </w:rPr>
        <w:t xml:space="preserve"> </w:t>
      </w:r>
      <w:r w:rsidRPr="0064643F">
        <w:rPr>
          <w:rFonts w:ascii="Times New Roman" w:hAnsi="Times New Roman"/>
          <w:sz w:val="18"/>
          <w:szCs w:val="18"/>
        </w:rPr>
        <w:t>efectivo de los recursos disponibles.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el funcionamiento en el día a día del Servicio de Radiología y</w:t>
      </w:r>
      <w:r w:rsidR="00C50833" w:rsidRPr="0064643F">
        <w:rPr>
          <w:rFonts w:ascii="Times New Roman" w:hAnsi="Times New Roman"/>
          <w:sz w:val="18"/>
          <w:szCs w:val="18"/>
        </w:rPr>
        <w:t xml:space="preserve"> </w:t>
      </w:r>
      <w:r w:rsidRPr="0064643F">
        <w:rPr>
          <w:rFonts w:ascii="Times New Roman" w:hAnsi="Times New Roman"/>
          <w:sz w:val="18"/>
          <w:szCs w:val="18"/>
        </w:rPr>
        <w:t>de forma especial la radiología de Urgencias.</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5.2 Adquisición de conocimientos en protección radiológica.–Según</w:t>
      </w:r>
      <w:r w:rsidR="00C50833" w:rsidRPr="0064643F">
        <w:rPr>
          <w:rFonts w:ascii="Times New Roman" w:hAnsi="Times New Roman"/>
          <w:sz w:val="18"/>
          <w:szCs w:val="18"/>
        </w:rPr>
        <w:t xml:space="preserve"> </w:t>
      </w:r>
      <w:r w:rsidRPr="0064643F">
        <w:rPr>
          <w:rFonts w:ascii="Times New Roman" w:hAnsi="Times New Roman"/>
          <w:sz w:val="18"/>
          <w:szCs w:val="18"/>
        </w:rPr>
        <w:t>lo previsto en las disposiciones legales que trasponen a nuestro ordenamiento</w:t>
      </w:r>
      <w:r w:rsidR="00C50833" w:rsidRPr="0064643F">
        <w:rPr>
          <w:rFonts w:ascii="Times New Roman" w:hAnsi="Times New Roman"/>
          <w:sz w:val="18"/>
          <w:szCs w:val="18"/>
        </w:rPr>
        <w:t xml:space="preserve"> jurídico la Directiva </w:t>
      </w:r>
      <w:r w:rsidRPr="0064643F">
        <w:rPr>
          <w:rFonts w:ascii="Times New Roman" w:hAnsi="Times New Roman"/>
          <w:sz w:val="18"/>
          <w:szCs w:val="18"/>
        </w:rPr>
        <w:t>97/43/EURATOM del Consejo, relativa a la</w:t>
      </w:r>
      <w:r w:rsidR="00C50833" w:rsidRPr="0064643F">
        <w:rPr>
          <w:rFonts w:ascii="Times New Roman" w:hAnsi="Times New Roman"/>
          <w:sz w:val="18"/>
          <w:szCs w:val="18"/>
        </w:rPr>
        <w:t xml:space="preserve"> </w:t>
      </w:r>
      <w:r w:rsidRPr="0064643F">
        <w:rPr>
          <w:rFonts w:ascii="Times New Roman" w:hAnsi="Times New Roman"/>
          <w:sz w:val="18"/>
          <w:szCs w:val="18"/>
        </w:rPr>
        <w:t>protección de la salud frente a los riesgos derivados de las radiaciones</w:t>
      </w:r>
      <w:r w:rsidR="00C50833" w:rsidRPr="0064643F">
        <w:rPr>
          <w:rFonts w:ascii="Times New Roman" w:hAnsi="Times New Roman"/>
          <w:sz w:val="18"/>
          <w:szCs w:val="18"/>
        </w:rPr>
        <w:t xml:space="preserve"> </w:t>
      </w:r>
      <w:r w:rsidRPr="0064643F">
        <w:rPr>
          <w:rFonts w:ascii="Times New Roman" w:hAnsi="Times New Roman"/>
          <w:sz w:val="18"/>
          <w:szCs w:val="18"/>
        </w:rPr>
        <w:t>ionizantes en exposiciones médicas, los residentes de la especialidad de</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radiodiagnóstico deberán adquirir un nivel avanzado de formación en</w:t>
      </w:r>
      <w:r w:rsidR="00C50833" w:rsidRPr="0064643F">
        <w:rPr>
          <w:rFonts w:ascii="Times New Roman" w:hAnsi="Times New Roman"/>
          <w:sz w:val="18"/>
          <w:szCs w:val="18"/>
        </w:rPr>
        <w:t xml:space="preserve"> </w:t>
      </w:r>
      <w:r w:rsidRPr="0064643F">
        <w:rPr>
          <w:rFonts w:ascii="Times New Roman" w:hAnsi="Times New Roman"/>
          <w:sz w:val="18"/>
          <w:szCs w:val="18"/>
        </w:rPr>
        <w:t>protección radiológica, en los términos que se especifican en el anexo a</w:t>
      </w:r>
      <w:r w:rsidR="00C50833" w:rsidRPr="0064643F">
        <w:rPr>
          <w:rFonts w:ascii="Times New Roman" w:hAnsi="Times New Roman"/>
          <w:sz w:val="18"/>
          <w:szCs w:val="18"/>
        </w:rPr>
        <w:t xml:space="preserve"> </w:t>
      </w:r>
      <w:r w:rsidRPr="0064643F">
        <w:rPr>
          <w:rFonts w:ascii="Times New Roman" w:hAnsi="Times New Roman"/>
          <w:sz w:val="18"/>
          <w:szCs w:val="18"/>
        </w:rPr>
        <w:t>este programa.</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 formación obligatoria abarcará 40/50 horas de formación, se llevará</w:t>
      </w:r>
      <w:r w:rsidR="00C50833" w:rsidRPr="0064643F">
        <w:rPr>
          <w:rFonts w:ascii="Times New Roman" w:hAnsi="Times New Roman"/>
          <w:sz w:val="18"/>
          <w:szCs w:val="18"/>
        </w:rPr>
        <w:t xml:space="preserve"> </w:t>
      </w:r>
      <w:r w:rsidRPr="0064643F">
        <w:rPr>
          <w:rFonts w:ascii="Times New Roman" w:hAnsi="Times New Roman"/>
          <w:sz w:val="18"/>
          <w:szCs w:val="18"/>
        </w:rPr>
        <w:t>a cabo por un Servicio de Protección Radiológica/Radiofísica/Física</w:t>
      </w:r>
      <w:r w:rsidR="00C50833" w:rsidRPr="0064643F">
        <w:rPr>
          <w:rFonts w:ascii="Times New Roman" w:hAnsi="Times New Roman"/>
          <w:sz w:val="18"/>
          <w:szCs w:val="18"/>
        </w:rPr>
        <w:t xml:space="preserve"> </w:t>
      </w:r>
      <w:r w:rsidRPr="0064643F">
        <w:rPr>
          <w:rFonts w:ascii="Times New Roman" w:hAnsi="Times New Roman"/>
          <w:sz w:val="18"/>
          <w:szCs w:val="18"/>
        </w:rPr>
        <w:t>Médica y se realizará en los seis primeros meses de la residencia.</w:t>
      </w:r>
      <w:r w:rsidR="00C50833" w:rsidRPr="0064643F">
        <w:rPr>
          <w:rFonts w:ascii="Times New Roman" w:hAnsi="Times New Roman"/>
          <w:sz w:val="18"/>
          <w:szCs w:val="18"/>
        </w:rPr>
        <w:t xml:space="preserve"> </w:t>
      </w:r>
      <w:r w:rsidRPr="0064643F">
        <w:rPr>
          <w:rFonts w:ascii="Times New Roman" w:hAnsi="Times New Roman"/>
          <w:sz w:val="18"/>
          <w:szCs w:val="18"/>
        </w:rPr>
        <w:t>La formación a la que se refiere este apartado no implica la adquisición</w:t>
      </w:r>
    </w:p>
    <w:p w:rsidR="00347BB8" w:rsidRPr="0064643F" w:rsidRDefault="00347BB8" w:rsidP="00347BB8">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del segundo nivel adicional de formación en protección radiológica orientado</w:t>
      </w:r>
      <w:r w:rsidR="00C50833" w:rsidRPr="0064643F">
        <w:rPr>
          <w:rFonts w:ascii="Times New Roman" w:hAnsi="Times New Roman"/>
          <w:sz w:val="18"/>
          <w:szCs w:val="18"/>
        </w:rPr>
        <w:t xml:space="preserve"> </w:t>
      </w:r>
      <w:r w:rsidRPr="0064643F">
        <w:rPr>
          <w:rFonts w:ascii="Times New Roman" w:hAnsi="Times New Roman"/>
          <w:sz w:val="18"/>
          <w:szCs w:val="18"/>
        </w:rPr>
        <w:t>específicamente a la práctica intervencionista, al que se refiere el</w:t>
      </w:r>
      <w:r w:rsidR="00C50833" w:rsidRPr="0064643F">
        <w:rPr>
          <w:rFonts w:ascii="Times New Roman" w:hAnsi="Times New Roman"/>
          <w:sz w:val="18"/>
          <w:szCs w:val="18"/>
        </w:rPr>
        <w:t xml:space="preserve"> </w:t>
      </w:r>
      <w:r w:rsidRPr="0064643F">
        <w:rPr>
          <w:rFonts w:ascii="Times New Roman" w:hAnsi="Times New Roman"/>
          <w:sz w:val="18"/>
          <w:szCs w:val="18"/>
        </w:rPr>
        <w:t>artículo 6.2 del Real Decreto 1976/1999, de 23 de diciembre, por el que se</w:t>
      </w:r>
      <w:r w:rsidR="00C50833" w:rsidRPr="0064643F">
        <w:rPr>
          <w:rFonts w:ascii="Times New Roman" w:hAnsi="Times New Roman"/>
          <w:sz w:val="18"/>
          <w:szCs w:val="18"/>
        </w:rPr>
        <w:t xml:space="preserve"> </w:t>
      </w:r>
      <w:r w:rsidRPr="0064643F">
        <w:rPr>
          <w:rFonts w:ascii="Times New Roman" w:hAnsi="Times New Roman"/>
          <w:sz w:val="18"/>
          <w:szCs w:val="18"/>
        </w:rPr>
        <w:t>establecen criterios de calidad en radiodiagnóstico.</w:t>
      </w:r>
    </w:p>
    <w:p w:rsidR="00E831CD" w:rsidRPr="0064643F" w:rsidRDefault="00347BB8"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5.4 Formación en metodología de la investigación, bioética y gestión</w:t>
      </w:r>
      <w:r w:rsidR="00C50833" w:rsidRPr="0064643F">
        <w:rPr>
          <w:rFonts w:ascii="Times New Roman" w:hAnsi="Times New Roman"/>
          <w:sz w:val="18"/>
          <w:szCs w:val="18"/>
        </w:rPr>
        <w:t xml:space="preserve"> </w:t>
      </w:r>
      <w:r w:rsidRPr="0064643F">
        <w:rPr>
          <w:rFonts w:ascii="Times New Roman" w:hAnsi="Times New Roman"/>
          <w:sz w:val="18"/>
          <w:szCs w:val="18"/>
        </w:rPr>
        <w:t>clínica.–Es recomendable que la formación incluida en este apartado se</w:t>
      </w:r>
      <w:r w:rsidR="00C50833" w:rsidRPr="0064643F">
        <w:rPr>
          <w:rFonts w:ascii="Times New Roman" w:hAnsi="Times New Roman"/>
          <w:sz w:val="18"/>
          <w:szCs w:val="18"/>
        </w:rPr>
        <w:t xml:space="preserve"> </w:t>
      </w:r>
      <w:r w:rsidR="00E831CD" w:rsidRPr="0064643F">
        <w:rPr>
          <w:rFonts w:ascii="Times New Roman" w:hAnsi="Times New Roman"/>
          <w:sz w:val="18"/>
          <w:szCs w:val="18"/>
        </w:rPr>
        <w:t>organice por la comisión de docencia conjuntamente con residentes de</w:t>
      </w:r>
      <w:r w:rsidR="00C50833" w:rsidRPr="0064643F">
        <w:rPr>
          <w:rFonts w:ascii="Times New Roman" w:hAnsi="Times New Roman"/>
          <w:sz w:val="18"/>
          <w:szCs w:val="18"/>
        </w:rPr>
        <w:t xml:space="preserve"> </w:t>
      </w:r>
      <w:r w:rsidR="00E831CD" w:rsidRPr="0064643F">
        <w:rPr>
          <w:rFonts w:ascii="Times New Roman" w:hAnsi="Times New Roman"/>
          <w:sz w:val="18"/>
          <w:szCs w:val="18"/>
        </w:rPr>
        <w:t>otras especialidades. Cuando esto no sea posible se organizará a través de</w:t>
      </w:r>
      <w:r w:rsidR="00C50833" w:rsidRPr="0064643F">
        <w:rPr>
          <w:rFonts w:ascii="Times New Roman" w:hAnsi="Times New Roman"/>
          <w:sz w:val="18"/>
          <w:szCs w:val="18"/>
        </w:rPr>
        <w:t xml:space="preserve"> </w:t>
      </w:r>
      <w:r w:rsidR="00E831CD" w:rsidRPr="0064643F">
        <w:rPr>
          <w:rFonts w:ascii="Times New Roman" w:hAnsi="Times New Roman"/>
          <w:sz w:val="18"/>
          <w:szCs w:val="18"/>
        </w:rPr>
        <w:t>cursos o sesiones específicas.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5.4.1 Metodología de la Investigación:</w:t>
      </w:r>
      <w:r w:rsidR="00C50833" w:rsidRPr="0064643F">
        <w:rPr>
          <w:rFonts w:ascii="Times New Roman" w:hAnsi="Times New Roman"/>
          <w:sz w:val="18"/>
          <w:szCs w:val="18"/>
        </w:rPr>
        <w:t xml:space="preserve"> </w:t>
      </w:r>
      <w:r w:rsidRPr="0064643F">
        <w:rPr>
          <w:rFonts w:ascii="Times New Roman" w:hAnsi="Times New Roman"/>
          <w:sz w:val="18"/>
          <w:szCs w:val="18"/>
        </w:rPr>
        <w:t>Durante su formación el residente de Radiodiagnóstico debe iniciarse</w:t>
      </w:r>
      <w:r w:rsidR="00C50833" w:rsidRPr="0064643F">
        <w:rPr>
          <w:rFonts w:ascii="Times New Roman" w:hAnsi="Times New Roman"/>
          <w:sz w:val="18"/>
          <w:szCs w:val="18"/>
        </w:rPr>
        <w:t xml:space="preserve"> </w:t>
      </w:r>
      <w:r w:rsidRPr="0064643F">
        <w:rPr>
          <w:rFonts w:ascii="Times New Roman" w:hAnsi="Times New Roman"/>
          <w:sz w:val="18"/>
          <w:szCs w:val="18"/>
        </w:rPr>
        <w:t>en el conocimiento de la metodología de la investigación.</w:t>
      </w:r>
      <w:r w:rsidR="00C50833" w:rsidRPr="0064643F">
        <w:rPr>
          <w:rFonts w:ascii="Times New Roman" w:hAnsi="Times New Roman"/>
          <w:sz w:val="18"/>
          <w:szCs w:val="18"/>
        </w:rPr>
        <w:t xml:space="preserve"> </w:t>
      </w:r>
      <w:r w:rsidRPr="0064643F">
        <w:rPr>
          <w:rFonts w:ascii="Times New Roman" w:hAnsi="Times New Roman"/>
          <w:sz w:val="18"/>
          <w:szCs w:val="18"/>
        </w:rPr>
        <w:t>El especialista en radiodiagnóstico debe adquirir los conocimientos</w:t>
      </w:r>
      <w:r w:rsidR="00C50833" w:rsidRPr="0064643F">
        <w:rPr>
          <w:rFonts w:ascii="Times New Roman" w:hAnsi="Times New Roman"/>
          <w:sz w:val="18"/>
          <w:szCs w:val="18"/>
        </w:rPr>
        <w:t xml:space="preserve"> </w:t>
      </w:r>
      <w:r w:rsidRPr="0064643F">
        <w:rPr>
          <w:rFonts w:ascii="Times New Roman" w:hAnsi="Times New Roman"/>
          <w:sz w:val="18"/>
          <w:szCs w:val="18"/>
        </w:rPr>
        <w:t>necesarios para realizar un estudio de investigación, ya sea de tipo observacional</w:t>
      </w:r>
      <w:r w:rsidR="00C50833" w:rsidRPr="0064643F">
        <w:rPr>
          <w:rFonts w:ascii="Times New Roman" w:hAnsi="Times New Roman"/>
          <w:sz w:val="18"/>
          <w:szCs w:val="18"/>
        </w:rPr>
        <w:t xml:space="preserve"> </w:t>
      </w:r>
      <w:r w:rsidRPr="0064643F">
        <w:rPr>
          <w:rFonts w:ascii="Times New Roman" w:hAnsi="Times New Roman"/>
          <w:sz w:val="18"/>
          <w:szCs w:val="18"/>
        </w:rPr>
        <w:t>o experimental. También debe saber evaluar críticamente la</w:t>
      </w:r>
      <w:r w:rsidR="00C50833" w:rsidRPr="0064643F">
        <w:rPr>
          <w:rFonts w:ascii="Times New Roman" w:hAnsi="Times New Roman"/>
          <w:sz w:val="18"/>
          <w:szCs w:val="18"/>
        </w:rPr>
        <w:t xml:space="preserve"> </w:t>
      </w:r>
      <w:r w:rsidRPr="0064643F">
        <w:rPr>
          <w:rFonts w:ascii="Times New Roman" w:hAnsi="Times New Roman"/>
          <w:sz w:val="18"/>
          <w:szCs w:val="18"/>
        </w:rPr>
        <w:t>literatura científica relativa a las ciencias de la salud, siendo capaz de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diseñar un estudio, realizar la labor de campo, la recogida de sus datos, el</w:t>
      </w:r>
      <w:r w:rsidR="00C50833" w:rsidRPr="0064643F">
        <w:rPr>
          <w:rFonts w:ascii="Times New Roman" w:hAnsi="Times New Roman"/>
          <w:sz w:val="18"/>
          <w:szCs w:val="18"/>
        </w:rPr>
        <w:t xml:space="preserve"> </w:t>
      </w:r>
      <w:r w:rsidRPr="0064643F">
        <w:rPr>
          <w:rFonts w:ascii="Times New Roman" w:hAnsi="Times New Roman"/>
          <w:sz w:val="18"/>
          <w:szCs w:val="18"/>
        </w:rPr>
        <w:t>análisis estadístico, así como su discusión y elaboración de conclusiones</w:t>
      </w:r>
      <w:r w:rsidR="00C50833" w:rsidRPr="0064643F">
        <w:rPr>
          <w:rFonts w:ascii="Times New Roman" w:hAnsi="Times New Roman"/>
          <w:sz w:val="18"/>
          <w:szCs w:val="18"/>
        </w:rPr>
        <w:t xml:space="preserve"> </w:t>
      </w:r>
      <w:r w:rsidRPr="0064643F">
        <w:rPr>
          <w:rFonts w:ascii="Times New Roman" w:hAnsi="Times New Roman"/>
          <w:sz w:val="18"/>
          <w:szCs w:val="18"/>
        </w:rPr>
        <w:t>que debe saber presentar como comunicación o publicación.</w:t>
      </w:r>
      <w:r w:rsidR="00C50833" w:rsidRPr="0064643F">
        <w:rPr>
          <w:rFonts w:ascii="Times New Roman" w:hAnsi="Times New Roman"/>
          <w:sz w:val="18"/>
          <w:szCs w:val="18"/>
        </w:rPr>
        <w:t xml:space="preserve"> </w:t>
      </w:r>
      <w:r w:rsidRPr="0064643F">
        <w:rPr>
          <w:rFonts w:ascii="Times New Roman" w:hAnsi="Times New Roman"/>
          <w:sz w:val="18"/>
          <w:szCs w:val="18"/>
        </w:rPr>
        <w:t>La formación del especialista en radiodiagnóstico como futuro investigador</w:t>
      </w:r>
      <w:r w:rsidR="00C50833" w:rsidRPr="0064643F">
        <w:rPr>
          <w:rFonts w:ascii="Times New Roman" w:hAnsi="Times New Roman"/>
          <w:sz w:val="18"/>
          <w:szCs w:val="18"/>
        </w:rPr>
        <w:t xml:space="preserve"> </w:t>
      </w:r>
      <w:r w:rsidRPr="0064643F">
        <w:rPr>
          <w:rFonts w:ascii="Times New Roman" w:hAnsi="Times New Roman"/>
          <w:sz w:val="18"/>
          <w:szCs w:val="18"/>
        </w:rPr>
        <w:t>ha de irse realizando a medida que avanza su formación durante los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años de especialización sin menoscabo de que pueda realizar una formación</w:t>
      </w:r>
      <w:r w:rsidR="00C50833" w:rsidRPr="0064643F">
        <w:rPr>
          <w:rFonts w:ascii="Times New Roman" w:hAnsi="Times New Roman"/>
          <w:sz w:val="18"/>
          <w:szCs w:val="18"/>
        </w:rPr>
        <w:t xml:space="preserve"> </w:t>
      </w:r>
      <w:r w:rsidRPr="0064643F">
        <w:rPr>
          <w:rFonts w:ascii="Times New Roman" w:hAnsi="Times New Roman"/>
          <w:sz w:val="18"/>
          <w:szCs w:val="18"/>
        </w:rPr>
        <w:t>adicional al finalizar su período de residencia para capacitarse en un</w:t>
      </w:r>
      <w:r w:rsidR="00C50833" w:rsidRPr="0064643F">
        <w:rPr>
          <w:rFonts w:ascii="Times New Roman" w:hAnsi="Times New Roman"/>
          <w:sz w:val="18"/>
          <w:szCs w:val="18"/>
        </w:rPr>
        <w:t xml:space="preserve"> </w:t>
      </w:r>
      <w:r w:rsidRPr="0064643F">
        <w:rPr>
          <w:rFonts w:ascii="Times New Roman" w:hAnsi="Times New Roman"/>
          <w:sz w:val="18"/>
          <w:szCs w:val="18"/>
        </w:rPr>
        <w:t>área concreta de investigación.</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5.4.2 Bioética: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Relación médico-paciente: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Humanismo y medicina.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Consentimiento informado.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Consentimiento del menor y del paciente incapacitado.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Confidencialidad y secreto profesional.</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Veracidad.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Aspectos institucionales: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Ética y deontología.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Comités deontológicos.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Comités éticos de investigación clínica.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5.4.3 Gestión Clínica: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Aspectos generales: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Cartera de servicios.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Competencias del especialista en radiodiagnóstico.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Funciones del puesto asistencial.</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Organización funcional de un servicio de radiodiagnó</w:t>
      </w:r>
      <w:r w:rsidR="002A5CF6" w:rsidRPr="0064643F">
        <w:rPr>
          <w:rFonts w:ascii="Times New Roman" w:hAnsi="Times New Roman"/>
          <w:sz w:val="18"/>
          <w:szCs w:val="18"/>
        </w:rPr>
        <w:t>s</w:t>
      </w:r>
      <w:r w:rsidRPr="0064643F">
        <w:rPr>
          <w:rFonts w:ascii="Times New Roman" w:hAnsi="Times New Roman"/>
          <w:sz w:val="18"/>
          <w:szCs w:val="18"/>
        </w:rPr>
        <w:t>tico.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Equipamiento básico y recursos humanos.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Indicadores de actividad.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Recomendaciones nacionales e internacionales.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Gestión de la actividad asistencial:</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Medida de la producción de servicios y procesos.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Sistemas de clasificación de pacientes.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Niveles de complejidad de los tratamientos radiológicos.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Proyección clínica.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Calidad: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concepto de calidad en el ámbito de la salud.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Importancia de la coordinación.</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Calidad asistencial: control y mejora.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Indicadores, criterios y estándares de calidad.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Evaluación externa de los procesos en radiodiagnó</w:t>
      </w:r>
      <w:r w:rsidR="002A5CF6" w:rsidRPr="0064643F">
        <w:rPr>
          <w:rFonts w:ascii="Times New Roman" w:hAnsi="Times New Roman"/>
          <w:sz w:val="18"/>
          <w:szCs w:val="18"/>
        </w:rPr>
        <w:t>s</w:t>
      </w:r>
      <w:r w:rsidRPr="0064643F">
        <w:rPr>
          <w:rFonts w:ascii="Times New Roman" w:hAnsi="Times New Roman"/>
          <w:sz w:val="18"/>
          <w:szCs w:val="18"/>
        </w:rPr>
        <w:t>tico.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Guías de práctica clínica.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Programas de garantía y control de calidad.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Evaluación económica de tecnologías sanitarias. Análisis coste/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beneficio, coste/efectividad y coste/utilidad.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comunicación con el paciente como elemento de calidad de la asistencia.</w:t>
      </w:r>
    </w:p>
    <w:p w:rsidR="00E831CD" w:rsidRPr="0064643F" w:rsidRDefault="00E831CD" w:rsidP="00E831CD">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6. </w:t>
      </w:r>
      <w:r w:rsidRPr="0064643F">
        <w:rPr>
          <w:rFonts w:ascii="Times New Roman" w:hAnsi="Times New Roman"/>
          <w:i/>
          <w:iCs/>
          <w:sz w:val="18"/>
          <w:szCs w:val="18"/>
        </w:rPr>
        <w:t>Parte formativa específica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6.1 Características generales.–En este programa el conocimiento</w:t>
      </w:r>
      <w:r w:rsidR="00C50833" w:rsidRPr="0064643F">
        <w:rPr>
          <w:rFonts w:ascii="Times New Roman" w:hAnsi="Times New Roman"/>
          <w:sz w:val="18"/>
          <w:szCs w:val="18"/>
        </w:rPr>
        <w:t xml:space="preserve"> </w:t>
      </w:r>
      <w:r w:rsidRPr="0064643F">
        <w:rPr>
          <w:rFonts w:ascii="Times New Roman" w:hAnsi="Times New Roman"/>
          <w:sz w:val="18"/>
          <w:szCs w:val="18"/>
        </w:rPr>
        <w:t>básico se ha definido en términos de órganos y sistemas, incorporando</w:t>
      </w:r>
      <w:r w:rsidR="00C50833" w:rsidRPr="0064643F">
        <w:rPr>
          <w:rFonts w:ascii="Times New Roman" w:hAnsi="Times New Roman"/>
          <w:sz w:val="18"/>
          <w:szCs w:val="18"/>
        </w:rPr>
        <w:t xml:space="preserve"> </w:t>
      </w:r>
      <w:r w:rsidRPr="0064643F">
        <w:rPr>
          <w:rFonts w:ascii="Times New Roman" w:hAnsi="Times New Roman"/>
          <w:sz w:val="18"/>
          <w:szCs w:val="18"/>
        </w:rPr>
        <w:t>elementos de anatomía, técnicas radiológicas y patología de cada una de</w:t>
      </w:r>
      <w:r w:rsidR="00C50833" w:rsidRPr="0064643F">
        <w:rPr>
          <w:rFonts w:ascii="Times New Roman" w:hAnsi="Times New Roman"/>
          <w:sz w:val="18"/>
          <w:szCs w:val="18"/>
        </w:rPr>
        <w:t xml:space="preserve"> </w:t>
      </w:r>
      <w:r w:rsidRPr="0064643F">
        <w:rPr>
          <w:rFonts w:ascii="Times New Roman" w:hAnsi="Times New Roman"/>
          <w:sz w:val="18"/>
          <w:szCs w:val="18"/>
        </w:rPr>
        <w:t>las áreas. De esta manera el conocimiento relacionado con las diversas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de imagen (por ejemplo TC, ecografía o RM) se incorpora en el</w:t>
      </w:r>
      <w:r w:rsidR="00C50833" w:rsidRPr="0064643F">
        <w:rPr>
          <w:rFonts w:ascii="Times New Roman" w:hAnsi="Times New Roman"/>
          <w:sz w:val="18"/>
          <w:szCs w:val="18"/>
        </w:rPr>
        <w:t xml:space="preserve"> </w:t>
      </w:r>
      <w:r w:rsidRPr="0064643F">
        <w:rPr>
          <w:rFonts w:ascii="Times New Roman" w:hAnsi="Times New Roman"/>
          <w:sz w:val="18"/>
          <w:szCs w:val="18"/>
        </w:rPr>
        <w:t>sistema concreto y no aparecerá por tanto definido por separado.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conocimiento básico incluye: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clínico, esto es médico, quirúrgico y patológico, relacionado</w:t>
      </w:r>
      <w:r w:rsidR="00C50833" w:rsidRPr="0064643F">
        <w:rPr>
          <w:rFonts w:ascii="Times New Roman" w:hAnsi="Times New Roman"/>
          <w:sz w:val="18"/>
          <w:szCs w:val="18"/>
        </w:rPr>
        <w:t xml:space="preserve"> con el sistema </w:t>
      </w:r>
      <w:r w:rsidRPr="0064643F">
        <w:rPr>
          <w:rFonts w:ascii="Times New Roman" w:hAnsi="Times New Roman"/>
          <w:sz w:val="18"/>
          <w:szCs w:val="18"/>
        </w:rPr>
        <w:t>corporal específico.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 práctica clínica usual.</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indicaciones, contraindicaciones y complicaciones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potenciales de los procedimientos radiológicos diagnósticos y terapéuticos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y de los medios de contraste.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Diagnóstico radiológico de las enfermedades y sus posibles tratamientos.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cuanto a las habilidades básicas objeto de aprendizaje en este programa,</w:t>
      </w:r>
      <w:r w:rsidR="00C50833" w:rsidRPr="0064643F">
        <w:rPr>
          <w:rFonts w:ascii="Times New Roman" w:hAnsi="Times New Roman"/>
          <w:sz w:val="18"/>
          <w:szCs w:val="18"/>
        </w:rPr>
        <w:t xml:space="preserve"> </w:t>
      </w:r>
      <w:r w:rsidRPr="0064643F">
        <w:rPr>
          <w:rFonts w:ascii="Times New Roman" w:hAnsi="Times New Roman"/>
          <w:sz w:val="18"/>
          <w:szCs w:val="18"/>
        </w:rPr>
        <w:t>se refieren a la capacidad y destreza prácticas necesarias para que</w:t>
      </w:r>
      <w:r w:rsidR="00C50833" w:rsidRPr="0064643F">
        <w:rPr>
          <w:rFonts w:ascii="Times New Roman" w:hAnsi="Times New Roman"/>
          <w:sz w:val="18"/>
          <w:szCs w:val="18"/>
        </w:rPr>
        <w:t xml:space="preserve"> </w:t>
      </w:r>
      <w:r w:rsidRPr="0064643F">
        <w:rPr>
          <w:rFonts w:ascii="Times New Roman" w:hAnsi="Times New Roman"/>
          <w:sz w:val="18"/>
          <w:szCs w:val="18"/>
        </w:rPr>
        <w:t>el residente trabaje tutorizado y de forma progresivamente independiente</w:t>
      </w:r>
      <w:r w:rsidR="00C50833" w:rsidRPr="0064643F">
        <w:rPr>
          <w:rFonts w:ascii="Times New Roman" w:hAnsi="Times New Roman"/>
          <w:sz w:val="18"/>
          <w:szCs w:val="18"/>
        </w:rPr>
        <w:t xml:space="preserve"> </w:t>
      </w:r>
      <w:r w:rsidRPr="0064643F">
        <w:rPr>
          <w:rFonts w:ascii="Times New Roman" w:hAnsi="Times New Roman"/>
          <w:sz w:val="18"/>
          <w:szCs w:val="18"/>
        </w:rPr>
        <w:t>hasta que alcance el nivel necesario de competencia.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cuanto a los niveles de responsabilidad, no es posible que los especialistas</w:t>
      </w:r>
      <w:r w:rsidR="00C50833" w:rsidRPr="0064643F">
        <w:rPr>
          <w:rFonts w:ascii="Times New Roman" w:hAnsi="Times New Roman"/>
          <w:sz w:val="18"/>
          <w:szCs w:val="18"/>
        </w:rPr>
        <w:t xml:space="preserve"> </w:t>
      </w:r>
      <w:r w:rsidRPr="0064643F">
        <w:rPr>
          <w:rFonts w:ascii="Times New Roman" w:hAnsi="Times New Roman"/>
          <w:sz w:val="18"/>
          <w:szCs w:val="18"/>
        </w:rPr>
        <w:t>en formación lleguen a ser plenamente competentes en todos y</w:t>
      </w:r>
      <w:r w:rsidR="00C50833" w:rsidRPr="0064643F">
        <w:rPr>
          <w:rFonts w:ascii="Times New Roman" w:hAnsi="Times New Roman"/>
          <w:sz w:val="18"/>
          <w:szCs w:val="18"/>
        </w:rPr>
        <w:t xml:space="preserve"> </w:t>
      </w:r>
      <w:r w:rsidRPr="0064643F">
        <w:rPr>
          <w:rFonts w:ascii="Times New Roman" w:hAnsi="Times New Roman"/>
          <w:sz w:val="18"/>
          <w:szCs w:val="18"/>
        </w:rPr>
        <w:t>cada uno de los aspectos que integran la radiología actual y por lo tanto</w:t>
      </w:r>
      <w:r w:rsidR="00C50833" w:rsidRPr="0064643F">
        <w:rPr>
          <w:rFonts w:ascii="Times New Roman" w:hAnsi="Times New Roman"/>
          <w:sz w:val="18"/>
          <w:szCs w:val="18"/>
        </w:rPr>
        <w:t xml:space="preserve"> </w:t>
      </w:r>
      <w:r w:rsidRPr="0064643F">
        <w:rPr>
          <w:rFonts w:ascii="Times New Roman" w:hAnsi="Times New Roman"/>
          <w:sz w:val="18"/>
          <w:szCs w:val="18"/>
        </w:rPr>
        <w:t>debe diferenciarse entre conocimientos y habilidades adquiridas por una</w:t>
      </w:r>
      <w:r w:rsidR="00C50833" w:rsidRPr="0064643F">
        <w:rPr>
          <w:rFonts w:ascii="Times New Roman" w:hAnsi="Times New Roman"/>
          <w:sz w:val="18"/>
          <w:szCs w:val="18"/>
        </w:rPr>
        <w:t xml:space="preserve"> </w:t>
      </w:r>
      <w:r w:rsidRPr="0064643F">
        <w:rPr>
          <w:rFonts w:ascii="Times New Roman" w:hAnsi="Times New Roman"/>
          <w:sz w:val="18"/>
          <w:szCs w:val="18"/>
        </w:rPr>
        <w:t>parte y por otra, las experiencias básicas alcanzadas. Los niveles de responsabilidad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tienen relación con la experiencia. Hay procedimientos y</w:t>
      </w:r>
      <w:r w:rsidR="00C50833" w:rsidRPr="0064643F">
        <w:rPr>
          <w:rFonts w:ascii="Times New Roman" w:hAnsi="Times New Roman"/>
          <w:sz w:val="18"/>
          <w:szCs w:val="18"/>
        </w:rPr>
        <w:t xml:space="preserve"> </w:t>
      </w:r>
      <w:r w:rsidRPr="0064643F">
        <w:rPr>
          <w:rFonts w:ascii="Times New Roman" w:hAnsi="Times New Roman"/>
          <w:sz w:val="18"/>
          <w:szCs w:val="18"/>
        </w:rPr>
        <w:t>exploraciones no habituales o muy complejas ejecutadas por el radiólogo</w:t>
      </w:r>
      <w:r w:rsidR="00C50833" w:rsidRPr="0064643F">
        <w:rPr>
          <w:rFonts w:ascii="Times New Roman" w:hAnsi="Times New Roman"/>
          <w:sz w:val="18"/>
          <w:szCs w:val="18"/>
        </w:rPr>
        <w:t xml:space="preserve"> </w:t>
      </w:r>
      <w:r w:rsidRPr="0064643F">
        <w:rPr>
          <w:rFonts w:ascii="Times New Roman" w:hAnsi="Times New Roman"/>
          <w:sz w:val="18"/>
          <w:szCs w:val="18"/>
        </w:rPr>
        <w:t>de plantilla del servicio en las que la participación del residente es menor,</w:t>
      </w:r>
      <w:r w:rsidR="00C50833" w:rsidRPr="0064643F">
        <w:rPr>
          <w:rFonts w:ascii="Times New Roman" w:hAnsi="Times New Roman"/>
          <w:sz w:val="18"/>
          <w:szCs w:val="18"/>
        </w:rPr>
        <w:t xml:space="preserve"> </w:t>
      </w:r>
      <w:r w:rsidRPr="0064643F">
        <w:rPr>
          <w:rFonts w:ascii="Times New Roman" w:hAnsi="Times New Roman"/>
          <w:sz w:val="18"/>
          <w:szCs w:val="18"/>
        </w:rPr>
        <w:t>no obstante estas actividades deben formar parte de los programas de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especialización pues el residente debe disponer de cierto grado de experiencia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los mismos. En otras ocasiones el residente participa como</w:t>
      </w:r>
      <w:r w:rsidR="00C50833" w:rsidRPr="0064643F">
        <w:rPr>
          <w:rFonts w:ascii="Times New Roman" w:hAnsi="Times New Roman"/>
          <w:sz w:val="18"/>
          <w:szCs w:val="18"/>
        </w:rPr>
        <w:t xml:space="preserve"> </w:t>
      </w:r>
      <w:r w:rsidRPr="0064643F">
        <w:rPr>
          <w:rFonts w:ascii="Times New Roman" w:hAnsi="Times New Roman"/>
          <w:sz w:val="18"/>
          <w:szCs w:val="18"/>
        </w:rPr>
        <w:t>observador o como ayudante, a fin de adquirir el conocimiento y comprensión</w:t>
      </w:r>
      <w:r w:rsidR="00C50833" w:rsidRPr="0064643F">
        <w:rPr>
          <w:rFonts w:ascii="Times New Roman" w:hAnsi="Times New Roman"/>
          <w:sz w:val="18"/>
          <w:szCs w:val="18"/>
        </w:rPr>
        <w:t xml:space="preserve"> </w:t>
      </w:r>
      <w:r w:rsidRPr="0064643F">
        <w:rPr>
          <w:rFonts w:ascii="Times New Roman" w:hAnsi="Times New Roman"/>
          <w:sz w:val="18"/>
          <w:szCs w:val="18"/>
        </w:rPr>
        <w:t>de determinados procedimientos complejos sin contar con</w:t>
      </w:r>
      <w:r w:rsidR="00C50833" w:rsidRPr="0064643F">
        <w:rPr>
          <w:rFonts w:ascii="Times New Roman" w:hAnsi="Times New Roman"/>
          <w:sz w:val="18"/>
          <w:szCs w:val="18"/>
        </w:rPr>
        <w:t xml:space="preserve"> </w:t>
      </w:r>
      <w:r w:rsidRPr="0064643F">
        <w:rPr>
          <w:rFonts w:ascii="Times New Roman" w:hAnsi="Times New Roman"/>
          <w:sz w:val="18"/>
          <w:szCs w:val="18"/>
        </w:rPr>
        <w:t>experiencia práctica directa sobre los mismos. En parecida situación se</w:t>
      </w:r>
      <w:r w:rsidR="00C50833" w:rsidRPr="0064643F">
        <w:rPr>
          <w:rFonts w:ascii="Times New Roman" w:hAnsi="Times New Roman"/>
          <w:sz w:val="18"/>
          <w:szCs w:val="18"/>
        </w:rPr>
        <w:t xml:space="preserve"> </w:t>
      </w:r>
      <w:r w:rsidRPr="0064643F">
        <w:rPr>
          <w:rFonts w:ascii="Times New Roman" w:hAnsi="Times New Roman"/>
          <w:sz w:val="18"/>
          <w:szCs w:val="18"/>
        </w:rPr>
        <w:t>encuentra la denominada experiencia opcional en la que experiencia</w:t>
      </w:r>
      <w:r w:rsidR="00C50833" w:rsidRPr="0064643F">
        <w:rPr>
          <w:rFonts w:ascii="Times New Roman" w:hAnsi="Times New Roman"/>
          <w:sz w:val="18"/>
          <w:szCs w:val="18"/>
        </w:rPr>
        <w:t xml:space="preserve"> </w:t>
      </w:r>
      <w:r w:rsidRPr="0064643F">
        <w:rPr>
          <w:rFonts w:ascii="Times New Roman" w:hAnsi="Times New Roman"/>
          <w:sz w:val="18"/>
          <w:szCs w:val="18"/>
        </w:rPr>
        <w:t>práctica no es esencial pero se requieren ciertos conocimientos teóricos.</w:t>
      </w:r>
      <w:r w:rsidR="00C50833" w:rsidRPr="0064643F">
        <w:rPr>
          <w:rFonts w:ascii="Times New Roman" w:hAnsi="Times New Roman"/>
          <w:sz w:val="18"/>
          <w:szCs w:val="18"/>
        </w:rPr>
        <w:t xml:space="preserve"> </w:t>
      </w:r>
      <w:r w:rsidRPr="0064643F">
        <w:rPr>
          <w:rFonts w:ascii="Times New Roman" w:hAnsi="Times New Roman"/>
          <w:sz w:val="18"/>
          <w:szCs w:val="18"/>
        </w:rPr>
        <w:t>A la vista de lo anterior y con carácter general pueden distinguirse los</w:t>
      </w:r>
      <w:r w:rsidR="00C50833" w:rsidRPr="0064643F">
        <w:rPr>
          <w:rFonts w:ascii="Times New Roman" w:hAnsi="Times New Roman"/>
          <w:sz w:val="18"/>
          <w:szCs w:val="18"/>
        </w:rPr>
        <w:t xml:space="preserve"> </w:t>
      </w:r>
      <w:r w:rsidRPr="0064643F">
        <w:rPr>
          <w:rFonts w:ascii="Times New Roman" w:hAnsi="Times New Roman"/>
          <w:sz w:val="18"/>
          <w:szCs w:val="18"/>
        </w:rPr>
        <w:t>siguientes niveles de responsabilidad:</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Nivel de responsabilidad 1: son actividades realizadas directamente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por el Residente sin necesidad de una tutorización directa. El Residente</w:t>
      </w:r>
      <w:r w:rsidR="00C50833" w:rsidRPr="0064643F">
        <w:rPr>
          <w:rFonts w:ascii="Times New Roman" w:hAnsi="Times New Roman"/>
          <w:sz w:val="18"/>
          <w:szCs w:val="18"/>
        </w:rPr>
        <w:t xml:space="preserve"> </w:t>
      </w:r>
      <w:r w:rsidRPr="0064643F">
        <w:rPr>
          <w:rFonts w:ascii="Times New Roman" w:hAnsi="Times New Roman"/>
          <w:sz w:val="18"/>
          <w:szCs w:val="18"/>
        </w:rPr>
        <w:t>ejecuta y posteriormente informa.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Nivel de responsabilidad 2: son actividades realizadas directamente</w:t>
      </w:r>
      <w:r w:rsidR="00C50833" w:rsidRPr="0064643F">
        <w:rPr>
          <w:rFonts w:ascii="Times New Roman" w:hAnsi="Times New Roman"/>
          <w:sz w:val="18"/>
          <w:szCs w:val="18"/>
        </w:rPr>
        <w:t xml:space="preserve"> </w:t>
      </w:r>
      <w:r w:rsidRPr="0064643F">
        <w:rPr>
          <w:rFonts w:ascii="Times New Roman" w:hAnsi="Times New Roman"/>
          <w:sz w:val="18"/>
          <w:szCs w:val="18"/>
        </w:rPr>
        <w:t>por el Residente bajo supervisión del especialista encargado.</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Nivel de responsabilidad 3: son actividades realizadas por el personal</w:t>
      </w:r>
      <w:r w:rsidR="00C50833" w:rsidRPr="0064643F">
        <w:rPr>
          <w:rFonts w:ascii="Times New Roman" w:hAnsi="Times New Roman"/>
          <w:sz w:val="18"/>
          <w:szCs w:val="18"/>
        </w:rPr>
        <w:t xml:space="preserve"> </w:t>
      </w:r>
      <w:r w:rsidRPr="0064643F">
        <w:rPr>
          <w:rFonts w:ascii="Times New Roman" w:hAnsi="Times New Roman"/>
          <w:sz w:val="18"/>
          <w:szCs w:val="18"/>
        </w:rPr>
        <w:t>sanitario del Centro y observadas y/o asistidas en su ejecución por el</w:t>
      </w:r>
      <w:r w:rsidR="00C50833" w:rsidRPr="0064643F">
        <w:rPr>
          <w:rFonts w:ascii="Times New Roman" w:hAnsi="Times New Roman"/>
          <w:sz w:val="18"/>
          <w:szCs w:val="18"/>
        </w:rPr>
        <w:t xml:space="preserve"> </w:t>
      </w:r>
      <w:r w:rsidRPr="0064643F">
        <w:rPr>
          <w:rFonts w:ascii="Times New Roman" w:hAnsi="Times New Roman"/>
          <w:sz w:val="18"/>
          <w:szCs w:val="18"/>
        </w:rPr>
        <w:t>Residente.</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Por otra parte es característica general de la formación en radiodiagnóstico</w:t>
      </w:r>
      <w:r w:rsidR="00C50833" w:rsidRPr="0064643F">
        <w:rPr>
          <w:rFonts w:ascii="Times New Roman" w:hAnsi="Times New Roman"/>
          <w:sz w:val="18"/>
          <w:szCs w:val="18"/>
        </w:rPr>
        <w:t xml:space="preserve"> </w:t>
      </w:r>
      <w:r w:rsidRPr="0064643F">
        <w:rPr>
          <w:rFonts w:ascii="Times New Roman" w:hAnsi="Times New Roman"/>
          <w:sz w:val="18"/>
          <w:szCs w:val="18"/>
        </w:rPr>
        <w:t>la utilización de «guías de procedimientos» estandarizados para</w:t>
      </w:r>
      <w:r w:rsidR="00C50833" w:rsidRPr="0064643F">
        <w:rPr>
          <w:rFonts w:ascii="Times New Roman" w:hAnsi="Times New Roman"/>
          <w:sz w:val="18"/>
          <w:szCs w:val="18"/>
        </w:rPr>
        <w:t xml:space="preserve"> </w:t>
      </w:r>
      <w:r w:rsidRPr="0064643F">
        <w:rPr>
          <w:rFonts w:ascii="Times New Roman" w:hAnsi="Times New Roman"/>
          <w:sz w:val="18"/>
          <w:szCs w:val="18"/>
        </w:rPr>
        <w:t>documentar las capacidades y la experiencia obtenidas. Las guías son</w:t>
      </w:r>
      <w:r w:rsidR="00C50833" w:rsidRPr="0064643F">
        <w:rPr>
          <w:rFonts w:ascii="Times New Roman" w:hAnsi="Times New Roman"/>
          <w:sz w:val="18"/>
          <w:szCs w:val="18"/>
        </w:rPr>
        <w:t xml:space="preserve"> </w:t>
      </w:r>
      <w:r w:rsidRPr="0064643F">
        <w:rPr>
          <w:rFonts w:ascii="Times New Roman" w:hAnsi="Times New Roman"/>
          <w:sz w:val="18"/>
          <w:szCs w:val="18"/>
        </w:rPr>
        <w:t>obligatorias para cuantificar todos los procedimientos de la especialidad</w:t>
      </w:r>
      <w:r w:rsidR="00C50833" w:rsidRPr="0064643F">
        <w:rPr>
          <w:rFonts w:ascii="Times New Roman" w:hAnsi="Times New Roman"/>
          <w:sz w:val="18"/>
          <w:szCs w:val="18"/>
        </w:rPr>
        <w:t xml:space="preserve"> </w:t>
      </w:r>
      <w:r w:rsidRPr="0064643F">
        <w:rPr>
          <w:rFonts w:ascii="Times New Roman" w:hAnsi="Times New Roman"/>
          <w:sz w:val="18"/>
          <w:szCs w:val="18"/>
        </w:rPr>
        <w:t>en general y especialmente los denominados «intervencionistas».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6.2 Conocimientos, habilidades y actitudes a adquirir durante el</w:t>
      </w:r>
      <w:r w:rsidR="00C50833" w:rsidRPr="0064643F">
        <w:rPr>
          <w:rFonts w:ascii="Times New Roman" w:hAnsi="Times New Roman"/>
          <w:sz w:val="18"/>
          <w:szCs w:val="18"/>
        </w:rPr>
        <w:t xml:space="preserve"> </w:t>
      </w:r>
      <w:r w:rsidRPr="0064643F">
        <w:rPr>
          <w:rFonts w:ascii="Times New Roman" w:hAnsi="Times New Roman"/>
          <w:sz w:val="18"/>
          <w:szCs w:val="18"/>
        </w:rPr>
        <w:t>periodo de formación específica:</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6.2.1 Conocimientos:</w:t>
      </w:r>
    </w:p>
    <w:p w:rsidR="00E831CD" w:rsidRPr="0064643F" w:rsidRDefault="00E831CD" w:rsidP="00E831CD">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y valorar la necesidad que tiene el radiólogo de una información</w:t>
      </w:r>
      <w:r w:rsidR="00C50833" w:rsidRPr="0064643F">
        <w:rPr>
          <w:rFonts w:ascii="Times New Roman" w:hAnsi="Times New Roman"/>
          <w:sz w:val="18"/>
          <w:szCs w:val="18"/>
        </w:rPr>
        <w:t xml:space="preserve"> </w:t>
      </w:r>
      <w:r w:rsidRPr="0064643F">
        <w:rPr>
          <w:rFonts w:ascii="Times New Roman" w:hAnsi="Times New Roman"/>
          <w:sz w:val="18"/>
          <w:szCs w:val="18"/>
        </w:rPr>
        <w:t>clínica adecuada.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en cada área los aspectos de justificación y decisión en la</w:t>
      </w:r>
      <w:r w:rsidR="00C50833" w:rsidRPr="0064643F">
        <w:rPr>
          <w:rFonts w:ascii="Times New Roman" w:hAnsi="Times New Roman"/>
          <w:sz w:val="18"/>
          <w:szCs w:val="18"/>
        </w:rPr>
        <w:t xml:space="preserve"> </w:t>
      </w:r>
      <w:r w:rsidRPr="0064643F">
        <w:rPr>
          <w:rFonts w:ascii="Times New Roman" w:hAnsi="Times New Roman"/>
          <w:sz w:val="18"/>
          <w:szCs w:val="18"/>
        </w:rPr>
        <w:t>realización de la técnica adecuada.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los efectos somáticos y genéticos de las radiaciones y la aplicación</w:t>
      </w:r>
      <w:r w:rsidR="00C50833" w:rsidRPr="0064643F">
        <w:rPr>
          <w:rFonts w:ascii="Times New Roman" w:hAnsi="Times New Roman"/>
          <w:sz w:val="18"/>
          <w:szCs w:val="18"/>
        </w:rPr>
        <w:t xml:space="preserve"> </w:t>
      </w:r>
      <w:r w:rsidRPr="0064643F">
        <w:rPr>
          <w:rFonts w:ascii="Times New Roman" w:hAnsi="Times New Roman"/>
          <w:sz w:val="18"/>
          <w:szCs w:val="18"/>
        </w:rPr>
        <w:t>práctica en la protección de los pacientes y del personal expuesto,</w:t>
      </w:r>
      <w:r w:rsidR="00C50833" w:rsidRPr="0064643F">
        <w:rPr>
          <w:rFonts w:ascii="Times New Roman" w:hAnsi="Times New Roman"/>
          <w:sz w:val="18"/>
          <w:szCs w:val="18"/>
        </w:rPr>
        <w:t xml:space="preserve"> </w:t>
      </w:r>
      <w:r w:rsidRPr="0064643F">
        <w:rPr>
          <w:rFonts w:ascii="Times New Roman" w:hAnsi="Times New Roman"/>
          <w:sz w:val="18"/>
          <w:szCs w:val="18"/>
        </w:rPr>
        <w:t>de acuerdo con la legislación vigente.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Describir esquemáticamente la formación de las imágenes radiológicas</w:t>
      </w:r>
      <w:r w:rsidR="00C50833" w:rsidRPr="0064643F">
        <w:rPr>
          <w:rFonts w:ascii="Times New Roman" w:hAnsi="Times New Roman"/>
          <w:sz w:val="18"/>
          <w:szCs w:val="18"/>
        </w:rPr>
        <w:t xml:space="preserve"> </w:t>
      </w:r>
      <w:r w:rsidRPr="0064643F">
        <w:rPr>
          <w:rFonts w:ascii="Times New Roman" w:hAnsi="Times New Roman"/>
          <w:sz w:val="18"/>
          <w:szCs w:val="18"/>
        </w:rPr>
        <w:t>y de las demás técnicas utilizadas en el diagnóstico por la imagen.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Seleccionar apropiadamente los exámenes de imagen, utilizando</w:t>
      </w:r>
      <w:r w:rsidR="00C50833" w:rsidRPr="0064643F">
        <w:rPr>
          <w:rFonts w:ascii="Times New Roman" w:hAnsi="Times New Roman"/>
          <w:sz w:val="18"/>
          <w:szCs w:val="18"/>
        </w:rPr>
        <w:t xml:space="preserve"> </w:t>
      </w:r>
      <w:r w:rsidRPr="0064643F">
        <w:rPr>
          <w:rFonts w:ascii="Times New Roman" w:hAnsi="Times New Roman"/>
          <w:sz w:val="18"/>
          <w:szCs w:val="18"/>
        </w:rPr>
        <w:t>correctamente los diferentes medios de un servicio de Radiología, con el</w:t>
      </w:r>
      <w:r w:rsidR="00C50833" w:rsidRPr="0064643F">
        <w:rPr>
          <w:rFonts w:ascii="Times New Roman" w:hAnsi="Times New Roman"/>
          <w:sz w:val="18"/>
          <w:szCs w:val="18"/>
        </w:rPr>
        <w:t xml:space="preserve"> </w:t>
      </w:r>
      <w:r w:rsidRPr="0064643F">
        <w:rPr>
          <w:rFonts w:ascii="Times New Roman" w:hAnsi="Times New Roman"/>
          <w:sz w:val="18"/>
          <w:szCs w:val="18"/>
        </w:rPr>
        <w:t>fin de resolver el problema del paciente.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las indicaciones urgentes más frecuentes que precisen de</w:t>
      </w:r>
      <w:r w:rsidR="00C50833" w:rsidRPr="0064643F">
        <w:rPr>
          <w:rFonts w:ascii="Times New Roman" w:hAnsi="Times New Roman"/>
          <w:sz w:val="18"/>
          <w:szCs w:val="18"/>
        </w:rPr>
        <w:t xml:space="preserve"> </w:t>
      </w:r>
      <w:r w:rsidRPr="0064643F">
        <w:rPr>
          <w:rFonts w:ascii="Times New Roman" w:hAnsi="Times New Roman"/>
          <w:sz w:val="18"/>
          <w:szCs w:val="18"/>
        </w:rPr>
        <w:t>estudios radiológicos. Ante una patología urgente, saber elegir la exploración</w:t>
      </w:r>
      <w:r w:rsidR="00C50833" w:rsidRPr="0064643F">
        <w:rPr>
          <w:rFonts w:ascii="Times New Roman" w:hAnsi="Times New Roman"/>
          <w:sz w:val="18"/>
          <w:szCs w:val="18"/>
        </w:rPr>
        <w:t xml:space="preserve"> </w:t>
      </w:r>
      <w:r w:rsidRPr="0064643F">
        <w:rPr>
          <w:rFonts w:ascii="Times New Roman" w:hAnsi="Times New Roman"/>
          <w:sz w:val="18"/>
          <w:szCs w:val="18"/>
        </w:rPr>
        <w:t>adecuada.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las diversas técnicas de imagen, indicaciones, contraindicaciones</w:t>
      </w:r>
      <w:r w:rsidR="00C50833" w:rsidRPr="0064643F">
        <w:rPr>
          <w:rFonts w:ascii="Times New Roman" w:hAnsi="Times New Roman"/>
          <w:sz w:val="18"/>
          <w:szCs w:val="18"/>
        </w:rPr>
        <w:t xml:space="preserve"> </w:t>
      </w:r>
      <w:r w:rsidRPr="0064643F">
        <w:rPr>
          <w:rFonts w:ascii="Times New Roman" w:hAnsi="Times New Roman"/>
          <w:sz w:val="18"/>
          <w:szCs w:val="18"/>
        </w:rPr>
        <w:t>y riesgos, así como las limitaciones de cada exploración.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farmacocinética y el uso de los diferentes contrastes utilizados,</w:t>
      </w:r>
      <w:r w:rsidR="00C50833" w:rsidRPr="0064643F">
        <w:rPr>
          <w:rFonts w:ascii="Times New Roman" w:hAnsi="Times New Roman"/>
          <w:sz w:val="18"/>
          <w:szCs w:val="18"/>
        </w:rPr>
        <w:t xml:space="preserve"> </w:t>
      </w:r>
      <w:r w:rsidRPr="0064643F">
        <w:rPr>
          <w:rFonts w:ascii="Times New Roman" w:hAnsi="Times New Roman"/>
          <w:sz w:val="18"/>
          <w:szCs w:val="18"/>
        </w:rPr>
        <w:t>así como las posibles reacciones adversas a los mismos y su tratamiento.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Identificar y conocer la anatomía y función normales y las variantes</w:t>
      </w:r>
      <w:r w:rsidR="00C50833" w:rsidRPr="0064643F">
        <w:rPr>
          <w:rFonts w:ascii="Times New Roman" w:hAnsi="Times New Roman"/>
          <w:sz w:val="18"/>
          <w:szCs w:val="18"/>
        </w:rPr>
        <w:t xml:space="preserve"> </w:t>
      </w:r>
      <w:r w:rsidRPr="0064643F">
        <w:rPr>
          <w:rFonts w:ascii="Times New Roman" w:hAnsi="Times New Roman"/>
          <w:sz w:val="18"/>
          <w:szCs w:val="18"/>
        </w:rPr>
        <w:t>anatómicas en cualquiera de las técnicas utilizadas en el diagnóstico por</w:t>
      </w:r>
      <w:r w:rsidR="00C50833" w:rsidRPr="0064643F">
        <w:rPr>
          <w:rFonts w:ascii="Times New Roman" w:hAnsi="Times New Roman"/>
          <w:sz w:val="18"/>
          <w:szCs w:val="18"/>
        </w:rPr>
        <w:t xml:space="preserve"> </w:t>
      </w:r>
      <w:r w:rsidRPr="0064643F">
        <w:rPr>
          <w:rFonts w:ascii="Times New Roman" w:hAnsi="Times New Roman"/>
          <w:sz w:val="18"/>
          <w:szCs w:val="18"/>
        </w:rPr>
        <w:t>imagen.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Aprender la sistematización en la lectura de las pruebas de imagen.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Identificar la semiología básica de cada una de las técnicas.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Dado un patrón radiológico, establecer un diagnóstico diferencial.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Deducir una conclusión de cual es el diagnóstico más probable en la</w:t>
      </w:r>
      <w:r w:rsidR="00C50833" w:rsidRPr="0064643F">
        <w:rPr>
          <w:rFonts w:ascii="Times New Roman" w:hAnsi="Times New Roman"/>
          <w:sz w:val="18"/>
          <w:szCs w:val="18"/>
        </w:rPr>
        <w:t xml:space="preserve"> </w:t>
      </w:r>
      <w:r w:rsidRPr="0064643F">
        <w:rPr>
          <w:rFonts w:ascii="Times New Roman" w:hAnsi="Times New Roman"/>
          <w:sz w:val="18"/>
          <w:szCs w:val="18"/>
        </w:rPr>
        <w:t>situación clínica concreta.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Tener presente la importancia de realizar adecuadamente los informes</w:t>
      </w:r>
      <w:r w:rsidR="00C50833" w:rsidRPr="0064643F">
        <w:rPr>
          <w:rFonts w:ascii="Times New Roman" w:hAnsi="Times New Roman"/>
          <w:sz w:val="18"/>
          <w:szCs w:val="18"/>
        </w:rPr>
        <w:t xml:space="preserve"> </w:t>
      </w:r>
      <w:r w:rsidRPr="0064643F">
        <w:rPr>
          <w:rFonts w:ascii="Times New Roman" w:hAnsi="Times New Roman"/>
          <w:sz w:val="18"/>
          <w:szCs w:val="18"/>
        </w:rPr>
        <w:t>radiológicos.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Establecer técnicas alternativas para lograr el diagnóstico o resolución</w:t>
      </w:r>
      <w:r w:rsidR="00C50833" w:rsidRPr="0064643F">
        <w:rPr>
          <w:rFonts w:ascii="Times New Roman" w:hAnsi="Times New Roman"/>
          <w:sz w:val="18"/>
          <w:szCs w:val="18"/>
        </w:rPr>
        <w:t xml:space="preserve"> </w:t>
      </w:r>
      <w:r w:rsidRPr="0064643F">
        <w:rPr>
          <w:rFonts w:ascii="Times New Roman" w:hAnsi="Times New Roman"/>
          <w:sz w:val="18"/>
          <w:szCs w:val="18"/>
        </w:rPr>
        <w:t>terapéutica de los problemas del enfermo.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Desarrollar habilidades de comunicación (con el personal sanitario y</w:t>
      </w:r>
      <w:r w:rsidR="00C50833" w:rsidRPr="0064643F">
        <w:rPr>
          <w:rFonts w:ascii="Times New Roman" w:hAnsi="Times New Roman"/>
          <w:sz w:val="18"/>
          <w:szCs w:val="18"/>
        </w:rPr>
        <w:t xml:space="preserve"> </w:t>
      </w:r>
      <w:r w:rsidRPr="0064643F">
        <w:rPr>
          <w:rFonts w:ascii="Times New Roman" w:hAnsi="Times New Roman"/>
          <w:sz w:val="18"/>
          <w:szCs w:val="18"/>
        </w:rPr>
        <w:t>con los pacientes).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los sistemas de información radiológicos. Usar la</w:t>
      </w:r>
      <w:r w:rsidR="00C50833" w:rsidRPr="0064643F">
        <w:rPr>
          <w:rFonts w:ascii="Times New Roman" w:hAnsi="Times New Roman"/>
          <w:sz w:val="18"/>
          <w:szCs w:val="18"/>
        </w:rPr>
        <w:t xml:space="preserve"> </w:t>
      </w:r>
      <w:r w:rsidRPr="0064643F">
        <w:rPr>
          <w:rFonts w:ascii="Times New Roman" w:hAnsi="Times New Roman"/>
          <w:sz w:val="18"/>
          <w:szCs w:val="18"/>
        </w:rPr>
        <w:t>mejor práctica en el mantenimiento de datos de los pacientes y la transferencia</w:t>
      </w:r>
      <w:r w:rsidR="00C50833" w:rsidRPr="0064643F">
        <w:rPr>
          <w:rFonts w:ascii="Times New Roman" w:hAnsi="Times New Roman"/>
          <w:sz w:val="18"/>
          <w:szCs w:val="18"/>
        </w:rPr>
        <w:t xml:space="preserve"> </w:t>
      </w:r>
      <w:r w:rsidRPr="0064643F">
        <w:rPr>
          <w:rFonts w:ascii="Times New Roman" w:hAnsi="Times New Roman"/>
          <w:sz w:val="18"/>
          <w:szCs w:val="18"/>
        </w:rPr>
        <w:t>de datos clínicos e imágenes.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6.2.2 Habilidades: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 deben de relacionar con las capacidades que debe incorporar progresivamente</w:t>
      </w:r>
      <w:r w:rsidR="00C50833" w:rsidRPr="0064643F">
        <w:rPr>
          <w:rFonts w:ascii="Times New Roman" w:hAnsi="Times New Roman"/>
          <w:sz w:val="18"/>
          <w:szCs w:val="18"/>
        </w:rPr>
        <w:t xml:space="preserve"> </w:t>
      </w:r>
      <w:r w:rsidRPr="0064643F">
        <w:rPr>
          <w:rFonts w:ascii="Times New Roman" w:hAnsi="Times New Roman"/>
          <w:sz w:val="18"/>
          <w:szCs w:val="18"/>
        </w:rPr>
        <w:t>el residente.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Ser capaz de realizar personalmente las técnicas de imagen diagnósticas</w:t>
      </w:r>
      <w:r w:rsidR="00C50833" w:rsidRPr="0064643F">
        <w:rPr>
          <w:rFonts w:ascii="Times New Roman" w:hAnsi="Times New Roman"/>
          <w:sz w:val="18"/>
          <w:szCs w:val="18"/>
        </w:rPr>
        <w:t xml:space="preserve"> </w:t>
      </w:r>
      <w:r w:rsidRPr="0064643F">
        <w:rPr>
          <w:rFonts w:ascii="Times New Roman" w:hAnsi="Times New Roman"/>
          <w:sz w:val="18"/>
          <w:szCs w:val="18"/>
        </w:rPr>
        <w:t>o terapéuticas que precisen la actuación directa del radiólogo de</w:t>
      </w:r>
      <w:r w:rsidR="00C50833" w:rsidRPr="0064643F">
        <w:rPr>
          <w:rFonts w:ascii="Times New Roman" w:hAnsi="Times New Roman"/>
          <w:sz w:val="18"/>
          <w:szCs w:val="18"/>
        </w:rPr>
        <w:t xml:space="preserve"> </w:t>
      </w:r>
      <w:r w:rsidRPr="0064643F">
        <w:rPr>
          <w:rFonts w:ascii="Times New Roman" w:hAnsi="Times New Roman"/>
          <w:sz w:val="18"/>
          <w:szCs w:val="18"/>
        </w:rPr>
        <w:t>acuerdo a su nivel de responsabilidad. Ser capaz de trabajar en equipo.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y asegurar un buen resultado en aquellas técnicas de imagen</w:t>
      </w:r>
      <w:r w:rsidR="00C50833" w:rsidRPr="0064643F">
        <w:rPr>
          <w:rFonts w:ascii="Times New Roman" w:hAnsi="Times New Roman"/>
          <w:sz w:val="18"/>
          <w:szCs w:val="18"/>
        </w:rPr>
        <w:t xml:space="preserve"> </w:t>
      </w:r>
      <w:r w:rsidRPr="0064643F">
        <w:rPr>
          <w:rFonts w:ascii="Times New Roman" w:hAnsi="Times New Roman"/>
          <w:sz w:val="18"/>
          <w:szCs w:val="18"/>
        </w:rPr>
        <w:t>diagnósticas que no requieran la actuación directa del radiólogo.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Utilizar de forma adecuada la terminología radiológica para describir</w:t>
      </w:r>
      <w:r w:rsidR="00C50833" w:rsidRPr="0064643F">
        <w:rPr>
          <w:rFonts w:ascii="Times New Roman" w:hAnsi="Times New Roman"/>
          <w:sz w:val="18"/>
          <w:szCs w:val="18"/>
        </w:rPr>
        <w:t xml:space="preserve"> </w:t>
      </w:r>
      <w:r w:rsidRPr="0064643F">
        <w:rPr>
          <w:rFonts w:ascii="Times New Roman" w:hAnsi="Times New Roman"/>
          <w:sz w:val="18"/>
          <w:szCs w:val="18"/>
        </w:rPr>
        <w:t>correctamente las observaciones en un informe radiológico. Redactarlo</w:t>
      </w:r>
      <w:r w:rsidR="00C50833" w:rsidRPr="0064643F">
        <w:rPr>
          <w:rFonts w:ascii="Times New Roman" w:hAnsi="Times New Roman"/>
          <w:sz w:val="18"/>
          <w:szCs w:val="18"/>
        </w:rPr>
        <w:t xml:space="preserve"> </w:t>
      </w:r>
      <w:r w:rsidRPr="0064643F">
        <w:rPr>
          <w:rFonts w:ascii="Times New Roman" w:hAnsi="Times New Roman"/>
          <w:sz w:val="18"/>
          <w:szCs w:val="18"/>
        </w:rPr>
        <w:t>dando respuesta a la duda planteada por la situación clínica del paciente.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Saber manejar la incertidumbre.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Recurrir a las fuentes de información apropiadas en los casos de duda</w:t>
      </w:r>
      <w:r w:rsidR="00004F73" w:rsidRPr="0064643F">
        <w:rPr>
          <w:rFonts w:ascii="Times New Roman" w:hAnsi="Times New Roman"/>
          <w:sz w:val="18"/>
          <w:szCs w:val="18"/>
        </w:rPr>
        <w:t xml:space="preserve"> </w:t>
      </w:r>
      <w:r w:rsidRPr="0064643F">
        <w:rPr>
          <w:rFonts w:ascii="Times New Roman" w:hAnsi="Times New Roman"/>
          <w:sz w:val="18"/>
          <w:szCs w:val="18"/>
        </w:rPr>
        <w:t>asistencial y cuando sea necesario por razones formativas.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Seguir la evolución clínica de un paciente con diagnóstico clínico o</w:t>
      </w:r>
      <w:r w:rsidR="00004F73" w:rsidRPr="0064643F">
        <w:rPr>
          <w:rFonts w:ascii="Times New Roman" w:hAnsi="Times New Roman"/>
          <w:sz w:val="18"/>
          <w:szCs w:val="18"/>
        </w:rPr>
        <w:t xml:space="preserve"> </w:t>
      </w:r>
      <w:r w:rsidRPr="0064643F">
        <w:rPr>
          <w:rFonts w:ascii="Times New Roman" w:hAnsi="Times New Roman"/>
          <w:sz w:val="18"/>
          <w:szCs w:val="18"/>
        </w:rPr>
        <w:t>radiológico dudoso, especialmente si del seguimiento del mismo se pueda</w:t>
      </w:r>
      <w:r w:rsidR="00004F73" w:rsidRPr="0064643F">
        <w:rPr>
          <w:rFonts w:ascii="Times New Roman" w:hAnsi="Times New Roman"/>
          <w:sz w:val="18"/>
          <w:szCs w:val="18"/>
        </w:rPr>
        <w:t xml:space="preserve"> </w:t>
      </w:r>
      <w:r w:rsidRPr="0064643F">
        <w:rPr>
          <w:rFonts w:ascii="Times New Roman" w:hAnsi="Times New Roman"/>
          <w:sz w:val="18"/>
          <w:szCs w:val="18"/>
        </w:rPr>
        <w:t>conseguir una mejor aproximación diagnóstica.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Comunicarse adecuadamente con los pacientes y con los médicos que</w:t>
      </w:r>
      <w:r w:rsidR="00004F73" w:rsidRPr="0064643F">
        <w:rPr>
          <w:rFonts w:ascii="Times New Roman" w:hAnsi="Times New Roman"/>
          <w:sz w:val="18"/>
          <w:szCs w:val="18"/>
        </w:rPr>
        <w:t xml:space="preserve"> </w:t>
      </w:r>
      <w:r w:rsidRPr="0064643F">
        <w:rPr>
          <w:rFonts w:ascii="Times New Roman" w:hAnsi="Times New Roman"/>
          <w:sz w:val="18"/>
          <w:szCs w:val="18"/>
        </w:rPr>
        <w:t>integren las diferentes unidades del centro de trabajo.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Asumir la función del radiólogo en el conjunto de los profesionales de</w:t>
      </w:r>
      <w:r w:rsidR="00004F73" w:rsidRPr="0064643F">
        <w:rPr>
          <w:rFonts w:ascii="Times New Roman" w:hAnsi="Times New Roman"/>
          <w:sz w:val="18"/>
          <w:szCs w:val="18"/>
        </w:rPr>
        <w:t xml:space="preserve"> </w:t>
      </w:r>
      <w:r w:rsidRPr="0064643F">
        <w:rPr>
          <w:rFonts w:ascii="Times New Roman" w:hAnsi="Times New Roman"/>
          <w:sz w:val="18"/>
          <w:szCs w:val="18"/>
        </w:rPr>
        <w:t>la Medicina y las relaciones existentes entre la Radiología y el resto de las</w:t>
      </w:r>
      <w:r w:rsidR="00004F73" w:rsidRPr="0064643F">
        <w:rPr>
          <w:rFonts w:ascii="Times New Roman" w:hAnsi="Times New Roman"/>
          <w:sz w:val="18"/>
          <w:szCs w:val="18"/>
        </w:rPr>
        <w:t xml:space="preserve"> </w:t>
      </w:r>
      <w:r w:rsidRPr="0064643F">
        <w:rPr>
          <w:rFonts w:ascii="Times New Roman" w:hAnsi="Times New Roman"/>
          <w:sz w:val="18"/>
          <w:szCs w:val="18"/>
        </w:rPr>
        <w:t>disciplinas médicas.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Saber estructurar una comunicación científica y/o publicación.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Utilizar apropiadamente los métodos audiovisuales como soporte en</w:t>
      </w:r>
      <w:r w:rsidR="00004F73" w:rsidRPr="0064643F">
        <w:rPr>
          <w:rFonts w:ascii="Times New Roman" w:hAnsi="Times New Roman"/>
          <w:sz w:val="18"/>
          <w:szCs w:val="18"/>
        </w:rPr>
        <w:t xml:space="preserve"> </w:t>
      </w:r>
      <w:r w:rsidRPr="0064643F">
        <w:rPr>
          <w:rFonts w:ascii="Times New Roman" w:hAnsi="Times New Roman"/>
          <w:sz w:val="18"/>
          <w:szCs w:val="18"/>
        </w:rPr>
        <w:t>las presentaciones.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Presentar casos problemas en la sesión del servicio.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Discutir casos problemas en sesiones externas en el Hospital.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Asistir y presentar comunicaciones a Congresos Nacionales e Internacionales</w:t>
      </w:r>
      <w:r w:rsidR="00004F73" w:rsidRPr="0064643F">
        <w:rPr>
          <w:rFonts w:ascii="Times New Roman" w:hAnsi="Times New Roman"/>
          <w:sz w:val="18"/>
          <w:szCs w:val="18"/>
        </w:rPr>
        <w:t xml:space="preserve"> </w:t>
      </w:r>
      <w:r w:rsidRPr="0064643F">
        <w:rPr>
          <w:rFonts w:ascii="Times New Roman" w:hAnsi="Times New Roman"/>
          <w:sz w:val="18"/>
          <w:szCs w:val="18"/>
        </w:rPr>
        <w:t>así como saber elaborar publicaciones.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Utilizar herramientas ofimáticas y telerradiología. Familiarizarse con</w:t>
      </w:r>
      <w:r w:rsidR="00004F73" w:rsidRPr="0064643F">
        <w:rPr>
          <w:rFonts w:ascii="Times New Roman" w:hAnsi="Times New Roman"/>
          <w:sz w:val="18"/>
          <w:szCs w:val="18"/>
        </w:rPr>
        <w:t xml:space="preserve"> </w:t>
      </w:r>
      <w:r w:rsidRPr="0064643F">
        <w:rPr>
          <w:rFonts w:ascii="Times New Roman" w:hAnsi="Times New Roman"/>
          <w:sz w:val="18"/>
          <w:szCs w:val="18"/>
        </w:rPr>
        <w:t>el uso de Internet como fuente de información.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Aprender inglés médico. Como mínimo para desenvolverse correctamente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la lectura de información científica y técnica.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6.2.3 Actitudes: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su faceta como médico, debe anteponer el bienestar físico, mental</w:t>
      </w:r>
      <w:r w:rsidR="00004F73" w:rsidRPr="0064643F">
        <w:rPr>
          <w:rFonts w:ascii="Times New Roman" w:hAnsi="Times New Roman"/>
          <w:sz w:val="18"/>
          <w:szCs w:val="18"/>
        </w:rPr>
        <w:t xml:space="preserve"> </w:t>
      </w:r>
      <w:r w:rsidRPr="0064643F">
        <w:rPr>
          <w:rFonts w:ascii="Times New Roman" w:hAnsi="Times New Roman"/>
          <w:sz w:val="18"/>
          <w:szCs w:val="18"/>
        </w:rPr>
        <w:t>y social del paciente a cualquier otra consideración, y ser sensible a los</w:t>
      </w:r>
      <w:r w:rsidR="00004F73" w:rsidRPr="0064643F">
        <w:rPr>
          <w:rFonts w:ascii="Times New Roman" w:hAnsi="Times New Roman"/>
          <w:sz w:val="18"/>
          <w:szCs w:val="18"/>
        </w:rPr>
        <w:t xml:space="preserve"> </w:t>
      </w:r>
      <w:r w:rsidRPr="0064643F">
        <w:rPr>
          <w:rFonts w:ascii="Times New Roman" w:hAnsi="Times New Roman"/>
          <w:sz w:val="18"/>
          <w:szCs w:val="18"/>
        </w:rPr>
        <w:t>principios éticos y legales del ejercicio profesional.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su faceta como clínico, cuidará la relación interpersonal médicoenfermo</w:t>
      </w:r>
      <w:r w:rsidR="00004F73" w:rsidRPr="0064643F">
        <w:rPr>
          <w:rFonts w:ascii="Times New Roman" w:hAnsi="Times New Roman"/>
          <w:sz w:val="18"/>
          <w:szCs w:val="18"/>
        </w:rPr>
        <w:t xml:space="preserve"> </w:t>
      </w:r>
      <w:r w:rsidRPr="0064643F">
        <w:rPr>
          <w:rFonts w:ascii="Times New Roman" w:hAnsi="Times New Roman"/>
          <w:sz w:val="18"/>
          <w:szCs w:val="18"/>
        </w:rPr>
        <w:t>y la asistencia completa e integrada del paciente.</w:t>
      </w:r>
      <w:r w:rsidR="00004F73" w:rsidRPr="0064643F">
        <w:rPr>
          <w:rFonts w:ascii="Times New Roman" w:hAnsi="Times New Roman"/>
          <w:sz w:val="18"/>
          <w:szCs w:val="18"/>
        </w:rPr>
        <w:t xml:space="preserve"> </w:t>
      </w:r>
      <w:r w:rsidRPr="0064643F">
        <w:rPr>
          <w:rFonts w:ascii="Times New Roman" w:hAnsi="Times New Roman"/>
          <w:sz w:val="18"/>
          <w:szCs w:val="18"/>
        </w:rPr>
        <w:t>En su faceta como técnico mantendrá una actitud crítica acerca de la</w:t>
      </w:r>
      <w:r w:rsidR="00004F73" w:rsidRPr="0064643F">
        <w:rPr>
          <w:rFonts w:ascii="Times New Roman" w:hAnsi="Times New Roman"/>
          <w:sz w:val="18"/>
          <w:szCs w:val="18"/>
        </w:rPr>
        <w:t xml:space="preserve"> </w:t>
      </w:r>
      <w:r w:rsidRPr="0064643F">
        <w:rPr>
          <w:rFonts w:ascii="Times New Roman" w:hAnsi="Times New Roman"/>
          <w:sz w:val="18"/>
          <w:szCs w:val="18"/>
        </w:rPr>
        <w:t>eficacia y el coste de los procedimientos que utiliza y demostrará su interés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por el autoaprendizaje y el perfeccionamiento profesional continuado.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su faceta como científico, debe tomar las decisiones sobre la base</w:t>
      </w:r>
      <w:r w:rsidR="00004F73" w:rsidRPr="0064643F">
        <w:rPr>
          <w:rFonts w:ascii="Times New Roman" w:hAnsi="Times New Roman"/>
          <w:sz w:val="18"/>
          <w:szCs w:val="18"/>
        </w:rPr>
        <w:t xml:space="preserve"> </w:t>
      </w:r>
      <w:r w:rsidRPr="0064643F">
        <w:rPr>
          <w:rFonts w:ascii="Times New Roman" w:hAnsi="Times New Roman"/>
          <w:sz w:val="18"/>
          <w:szCs w:val="18"/>
        </w:rPr>
        <w:t>de criterios objetivos y de validez demostrada.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su faceta como epidemiólogo, apreciará el valor de la medicina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preventiva y del seguimiento a largo plazo de los pacientes. Prestará atención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la educación sanitaria.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su faceta como componente de un equipo asistencial, deberá de mostrar</w:t>
      </w:r>
      <w:r w:rsidR="00004F73" w:rsidRPr="0064643F">
        <w:rPr>
          <w:rFonts w:ascii="Times New Roman" w:hAnsi="Times New Roman"/>
          <w:sz w:val="18"/>
          <w:szCs w:val="18"/>
        </w:rPr>
        <w:t xml:space="preserve"> </w:t>
      </w:r>
      <w:r w:rsidRPr="0064643F">
        <w:rPr>
          <w:rFonts w:ascii="Times New Roman" w:hAnsi="Times New Roman"/>
          <w:sz w:val="18"/>
          <w:szCs w:val="18"/>
        </w:rPr>
        <w:t>una actitud de colaboración con los demás profesionales de la salud.</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6.3 rotaciones durante la parte formativa específica: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sistema de rotaciones concretas consistirá 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Una rotación de dos o tres meses durante el primer año de formación</w:t>
      </w:r>
      <w:r w:rsidR="00004F73" w:rsidRPr="0064643F">
        <w:rPr>
          <w:rFonts w:ascii="Times New Roman" w:hAnsi="Times New Roman"/>
          <w:sz w:val="18"/>
          <w:szCs w:val="18"/>
        </w:rPr>
        <w:t xml:space="preserve"> </w:t>
      </w:r>
      <w:r w:rsidRPr="0064643F">
        <w:rPr>
          <w:rFonts w:ascii="Times New Roman" w:hAnsi="Times New Roman"/>
          <w:sz w:val="18"/>
          <w:szCs w:val="18"/>
        </w:rPr>
        <w:t>por el Servicio de Medicina Interna y afines, Urgencias o Cirugía General y</w:t>
      </w:r>
      <w:r w:rsidR="00004F73" w:rsidRPr="0064643F">
        <w:rPr>
          <w:rFonts w:ascii="Times New Roman" w:hAnsi="Times New Roman"/>
          <w:sz w:val="18"/>
          <w:szCs w:val="18"/>
        </w:rPr>
        <w:t xml:space="preserve"> </w:t>
      </w:r>
      <w:r w:rsidRPr="0064643F">
        <w:rPr>
          <w:rFonts w:ascii="Times New Roman" w:hAnsi="Times New Roman"/>
          <w:sz w:val="18"/>
          <w:szCs w:val="18"/>
        </w:rPr>
        <w:t>del Aparato Digestivo. El objetivo de esta rotación es que el residente</w:t>
      </w:r>
      <w:r w:rsidR="00004F73" w:rsidRPr="0064643F">
        <w:rPr>
          <w:rFonts w:ascii="Times New Roman" w:hAnsi="Times New Roman"/>
          <w:sz w:val="18"/>
          <w:szCs w:val="18"/>
        </w:rPr>
        <w:t xml:space="preserve"> </w:t>
      </w:r>
      <w:r w:rsidRPr="0064643F">
        <w:rPr>
          <w:rFonts w:ascii="Times New Roman" w:hAnsi="Times New Roman"/>
          <w:sz w:val="18"/>
          <w:szCs w:val="18"/>
        </w:rPr>
        <w:t>adquiera conocimientos clínicos básicos relacionados con la especialidad.</w:t>
      </w:r>
      <w:r w:rsidR="00004F73" w:rsidRPr="0064643F">
        <w:rPr>
          <w:rFonts w:ascii="Times New Roman" w:hAnsi="Times New Roman"/>
          <w:sz w:val="18"/>
          <w:szCs w:val="18"/>
        </w:rPr>
        <w:t xml:space="preserve"> </w:t>
      </w:r>
      <w:r w:rsidRPr="0064643F">
        <w:rPr>
          <w:rFonts w:ascii="Times New Roman" w:hAnsi="Times New Roman"/>
          <w:sz w:val="18"/>
          <w:szCs w:val="18"/>
        </w:rPr>
        <w:t>Durante el resto del tiempo hasta completar los cuatro años, se efectuarán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rotaciones sucesivas por todas las secciones en que está dividido</w:t>
      </w:r>
      <w:r w:rsidR="00004F73" w:rsidRPr="0064643F">
        <w:rPr>
          <w:rFonts w:ascii="Times New Roman" w:hAnsi="Times New Roman"/>
          <w:sz w:val="18"/>
          <w:szCs w:val="18"/>
        </w:rPr>
        <w:t xml:space="preserve"> </w:t>
      </w:r>
      <w:r w:rsidRPr="0064643F">
        <w:rPr>
          <w:rFonts w:ascii="Times New Roman" w:hAnsi="Times New Roman"/>
          <w:sz w:val="18"/>
          <w:szCs w:val="18"/>
        </w:rPr>
        <w:t>el Radiodiagnóstico y por Medicina Nuclear en los términos previstos en</w:t>
      </w:r>
      <w:r w:rsidR="00004F73" w:rsidRPr="0064643F">
        <w:rPr>
          <w:rFonts w:ascii="Times New Roman" w:hAnsi="Times New Roman"/>
          <w:sz w:val="18"/>
          <w:szCs w:val="18"/>
        </w:rPr>
        <w:t xml:space="preserve"> </w:t>
      </w:r>
      <w:r w:rsidRPr="0064643F">
        <w:rPr>
          <w:rFonts w:ascii="Times New Roman" w:hAnsi="Times New Roman"/>
          <w:sz w:val="18"/>
          <w:szCs w:val="18"/>
        </w:rPr>
        <w:t>el apartado 7 de este programa.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Asimismo, en este periodo se contempla la posibilidad de que el residente</w:t>
      </w:r>
      <w:r w:rsidR="00004F73" w:rsidRPr="0064643F">
        <w:rPr>
          <w:rFonts w:ascii="Times New Roman" w:hAnsi="Times New Roman"/>
          <w:sz w:val="18"/>
          <w:szCs w:val="18"/>
        </w:rPr>
        <w:t xml:space="preserve"> </w:t>
      </w:r>
      <w:r w:rsidRPr="0064643F">
        <w:rPr>
          <w:rFonts w:ascii="Times New Roman" w:hAnsi="Times New Roman"/>
          <w:sz w:val="18"/>
          <w:szCs w:val="18"/>
        </w:rPr>
        <w:t>realice una rotación voluntaria por secciones del servicio, de otro</w:t>
      </w:r>
      <w:r w:rsidR="00004F73" w:rsidRPr="0064643F">
        <w:rPr>
          <w:rFonts w:ascii="Times New Roman" w:hAnsi="Times New Roman"/>
          <w:sz w:val="18"/>
          <w:szCs w:val="18"/>
        </w:rPr>
        <w:t xml:space="preserve"> </w:t>
      </w:r>
      <w:r w:rsidRPr="0064643F">
        <w:rPr>
          <w:rFonts w:ascii="Times New Roman" w:hAnsi="Times New Roman"/>
          <w:sz w:val="18"/>
          <w:szCs w:val="18"/>
        </w:rPr>
        <w:t>centro nacional o extranjero o implicarse en un programa investigación.</w:t>
      </w:r>
      <w:r w:rsidR="00004F73" w:rsidRPr="0064643F">
        <w:rPr>
          <w:rFonts w:ascii="Times New Roman" w:hAnsi="Times New Roman"/>
          <w:sz w:val="18"/>
          <w:szCs w:val="18"/>
        </w:rPr>
        <w:t xml:space="preserve"> </w:t>
      </w:r>
      <w:r w:rsidRPr="0064643F">
        <w:rPr>
          <w:rFonts w:ascii="Times New Roman" w:hAnsi="Times New Roman"/>
          <w:sz w:val="18"/>
          <w:szCs w:val="18"/>
        </w:rPr>
        <w:t>Siempre de acuerdo con el Tutor y el Jefe del Servicio. La duración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máxima de este periodo sería de cuatro meses.</w:t>
      </w:r>
      <w:r w:rsidR="00004F73" w:rsidRPr="0064643F">
        <w:rPr>
          <w:rFonts w:ascii="Times New Roman" w:hAnsi="Times New Roman"/>
          <w:sz w:val="18"/>
          <w:szCs w:val="18"/>
        </w:rPr>
        <w:t xml:space="preserve"> </w:t>
      </w:r>
      <w:r w:rsidRPr="0064643F">
        <w:rPr>
          <w:rFonts w:ascii="Times New Roman" w:hAnsi="Times New Roman"/>
          <w:sz w:val="18"/>
          <w:szCs w:val="18"/>
        </w:rPr>
        <w:t>En el caso de que en la Unidad Docente no pueda llevarse a cabo totalmente</w:t>
      </w:r>
      <w:r w:rsidR="00004F73" w:rsidRPr="0064643F">
        <w:rPr>
          <w:rFonts w:ascii="Times New Roman" w:hAnsi="Times New Roman"/>
          <w:sz w:val="18"/>
          <w:szCs w:val="18"/>
        </w:rPr>
        <w:t xml:space="preserve"> </w:t>
      </w:r>
      <w:r w:rsidRPr="0064643F">
        <w:rPr>
          <w:rFonts w:ascii="Times New Roman" w:hAnsi="Times New Roman"/>
          <w:sz w:val="18"/>
          <w:szCs w:val="18"/>
        </w:rPr>
        <w:t>las rotaciones previstas, se podrán realizar en otras Unidades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Docentes de la especialidad que se encuentren acreditadas, en número de</w:t>
      </w:r>
      <w:r w:rsidR="00004F73" w:rsidRPr="0064643F">
        <w:rPr>
          <w:rFonts w:ascii="Times New Roman" w:hAnsi="Times New Roman"/>
          <w:sz w:val="18"/>
          <w:szCs w:val="18"/>
        </w:rPr>
        <w:t xml:space="preserve"> </w:t>
      </w:r>
      <w:r w:rsidRPr="0064643F">
        <w:rPr>
          <w:rFonts w:ascii="Times New Roman" w:hAnsi="Times New Roman"/>
          <w:sz w:val="18"/>
          <w:szCs w:val="18"/>
        </w:rPr>
        <w:t>dos como máximo, a las que se podrá añadir en casos imprescindibles una</w:t>
      </w:r>
      <w:r w:rsidR="00004F73" w:rsidRPr="0064643F">
        <w:rPr>
          <w:rFonts w:ascii="Times New Roman" w:hAnsi="Times New Roman"/>
          <w:sz w:val="18"/>
          <w:szCs w:val="18"/>
        </w:rPr>
        <w:t xml:space="preserve"> </w:t>
      </w:r>
      <w:r w:rsidRPr="0064643F">
        <w:rPr>
          <w:rFonts w:ascii="Times New Roman" w:hAnsi="Times New Roman"/>
          <w:sz w:val="18"/>
          <w:szCs w:val="18"/>
        </w:rPr>
        <w:t>tercera rotación breve (no más de dos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6.4 Guardias.–En el periodo de formación las guardias tienen carácter</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formativo.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Durante esta etapa el residente realizará un máximo de 5 guardias mensuales fundamentalmente en unidades de radiodiagnóstico, sin perjuicio de que parte de ellas se realicen en otros servicios de rotación, sólo durante el periodo de la rotación y equiparados a los residentes del mismo año de la especialidad que se estén formando en ese servicio.</w:t>
      </w:r>
    </w:p>
    <w:p w:rsidR="00DD1C00" w:rsidRPr="0064643F" w:rsidRDefault="00DD1C00" w:rsidP="00DD1C00">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7. </w:t>
      </w:r>
      <w:r w:rsidRPr="0064643F">
        <w:rPr>
          <w:rFonts w:ascii="Times New Roman" w:hAnsi="Times New Roman"/>
          <w:i/>
          <w:iCs/>
          <w:sz w:val="18"/>
          <w:szCs w:val="18"/>
        </w:rPr>
        <w:t>Períodos de formación (rotaciones) en las diferentes áreas de radiodiagnóstico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7.1 Aspectos generales.–La formación incluye rotaciones por distintas áreas del Servicio de Radiodiagnóstico y por Medicina Nuclear, distribuidas en módulos de 2-3 meses, que proporcionarán al residente la experiencia adecuada básica.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Abdomen (6-9 meses): Digestivo. Génito-urinario.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Tórax, incluyendo cardiovascular (6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de urgencias (3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Musculoesquelético, incluyendo traumatología y ortopedia (6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Neurorradiología y Cabeza y cuello (6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Mama (3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vascular e intervencionista (4-6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pediátrica (4-6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Medicina Nuclear (2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7.2 Características de la formación en cada área.</w:t>
      </w:r>
      <w:r w:rsidRPr="0064643F">
        <w:rPr>
          <w:rFonts w:ascii="Times New Roman" w:hAnsi="Times New Roman"/>
          <w:i/>
          <w:iCs/>
          <w:sz w:val="18"/>
          <w:szCs w:val="18"/>
        </w:rPr>
        <w:t>–</w:t>
      </w:r>
      <w:r w:rsidRPr="0064643F">
        <w:rPr>
          <w:rFonts w:ascii="Times New Roman" w:hAnsi="Times New Roman"/>
          <w:sz w:val="18"/>
          <w:szCs w:val="18"/>
        </w:rPr>
        <w:t>El núcleo del conocimiento en cada módulo, basado en órganos y sistemas, incluye las técnicas, la anatomía y la patología radiológica. Asimismo el residente debe tener conocimientos de las manifestaciones en otros sistemas de las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enfermedades multisistémicas.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ocasiones y dependiendo de las características concretas y organizativas de la unidad docente puede ser aconsejable que algunas rotaciones puedan realizarse por técnicas concretas, (TC, RM, etc.) de forma que, en ese caso, los residentes pueden recibir entrenamiento en más de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un órgano-sistema al mismo tiempo. Debido a las complejidades de ciertas rotaciones y a las diferencias inherentes a distintos esquemas de entrenamiento, se permitirá que en las unidades docentes acreditadas, a través del tutor, se determine el orden de las rotaciones y la duración,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dentro de cierta flexibilidad, siempre que los esquemas de formación aseguren que los residentes alcancen los objetivos docentes especificados en el programa de formación en cada área.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7.3 Objetivos generales del núcleo de la formación.–En las siguientes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secciones se describen los objetivos del núcleo de la formación (conocimiento,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habilidades, niveles de responsabilidad 3 y experiencias opcionales) que deben adquirirse en cada periodo de rotación especifica.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La descripción de las habilidades y el nivel de responsabilidad que se especifica en cada rotación debe considerarse indicativa y de carácter no exhaustivo, pero sirve de orientación para el objetivo de obtener como producto final de la formación el perfil de un especialista básico.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Un especialista responsable del área en cuestión, supervisará los aspectos concretos de la formación teórica y práctica del residente durante la rotación y evaluará la labor del residente durante la misma.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tutor asumirá la supervisión global sobre la formación recibida en cada rotación, incluyendo las técnicas realizadas por el residente así como la calidad de los informes que haya realizado. El tutor y los especialistas responsables de las diferentes rotaciones deberán determinar el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nivel de responsabilidad de cada residente de forma personalizada.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médico residente, además de realizar y supervisar las exploraciones radiológicas, deberá informarlas con la supervisión de un radiólogo de plantilla.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 Rotaciones por las distintas áreas de radiodiagnóstico.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7.4.1 Abdomen: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Comprende: Aparato Digestivo (incluyendo hígado y vía biliar,</w:t>
      </w:r>
      <w:r w:rsidR="00004F73" w:rsidRPr="0064643F">
        <w:rPr>
          <w:rFonts w:ascii="Times New Roman" w:hAnsi="Times New Roman"/>
          <w:sz w:val="18"/>
          <w:szCs w:val="18"/>
        </w:rPr>
        <w:t xml:space="preserve"> </w:t>
      </w:r>
      <w:r w:rsidRPr="0064643F">
        <w:rPr>
          <w:rFonts w:ascii="Times New Roman" w:hAnsi="Times New Roman"/>
          <w:sz w:val="18"/>
          <w:szCs w:val="18"/>
        </w:rPr>
        <w:t>páncreas y bazo) y Aparato Génito-urinario.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Duración de las rotaciones: 6-9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Áreas de interés: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Faringe, esófago, estómago, duodeno, intestino delgado, intestino</w:t>
      </w:r>
      <w:r w:rsidR="00004F73" w:rsidRPr="0064643F">
        <w:rPr>
          <w:rFonts w:ascii="Times New Roman" w:hAnsi="Times New Roman"/>
          <w:sz w:val="18"/>
          <w:szCs w:val="18"/>
        </w:rPr>
        <w:t xml:space="preserve"> </w:t>
      </w:r>
      <w:r w:rsidRPr="0064643F">
        <w:rPr>
          <w:rFonts w:ascii="Times New Roman" w:hAnsi="Times New Roman"/>
          <w:sz w:val="18"/>
          <w:szCs w:val="18"/>
        </w:rPr>
        <w:t>grueso, recto, hígado, bazo, vía biliar, páncreas, cavidad peritoneal y</w:t>
      </w:r>
      <w:r w:rsidR="00004F73" w:rsidRPr="0064643F">
        <w:rPr>
          <w:rFonts w:ascii="Times New Roman" w:hAnsi="Times New Roman"/>
          <w:sz w:val="18"/>
          <w:szCs w:val="18"/>
        </w:rPr>
        <w:t xml:space="preserve"> </w:t>
      </w:r>
      <w:r w:rsidRPr="0064643F">
        <w:rPr>
          <w:rFonts w:ascii="Times New Roman" w:hAnsi="Times New Roman"/>
          <w:sz w:val="18"/>
          <w:szCs w:val="18"/>
        </w:rPr>
        <w:t>mesenterio. Pared abdominal.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Riñón, uréter, vejiga, uretra, aparato genital femenino, aparato genital</w:t>
      </w:r>
      <w:r w:rsidR="00004F73" w:rsidRPr="0064643F">
        <w:rPr>
          <w:rFonts w:ascii="Times New Roman" w:hAnsi="Times New Roman"/>
          <w:sz w:val="18"/>
          <w:szCs w:val="18"/>
        </w:rPr>
        <w:t xml:space="preserve"> masculino. </w:t>
      </w:r>
      <w:r w:rsidRPr="0064643F">
        <w:rPr>
          <w:rFonts w:ascii="Times New Roman" w:hAnsi="Times New Roman"/>
          <w:sz w:val="18"/>
          <w:szCs w:val="18"/>
        </w:rPr>
        <w:t>Retroperitoneo, glándulas adrenales. Gestación.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Técnicas y pruebas radiológicas: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simple de abdomen.</w:t>
      </w:r>
      <w:r w:rsidR="00004F73" w:rsidRPr="0064643F">
        <w:rPr>
          <w:rFonts w:ascii="Times New Roman" w:hAnsi="Times New Roman"/>
          <w:sz w:val="18"/>
          <w:szCs w:val="18"/>
        </w:rPr>
        <w:t xml:space="preserve"> </w:t>
      </w:r>
      <w:r w:rsidRPr="0064643F">
        <w:rPr>
          <w:rFonts w:ascii="Times New Roman" w:hAnsi="Times New Roman"/>
          <w:sz w:val="18"/>
          <w:szCs w:val="18"/>
        </w:rPr>
        <w:t>Tránsito esófago-gastroduodenal.</w:t>
      </w:r>
      <w:r w:rsidR="00004F73" w:rsidRPr="0064643F">
        <w:rPr>
          <w:rFonts w:ascii="Times New Roman" w:hAnsi="Times New Roman"/>
          <w:sz w:val="18"/>
          <w:szCs w:val="18"/>
        </w:rPr>
        <w:t xml:space="preserve"> </w:t>
      </w:r>
      <w:r w:rsidRPr="0064643F">
        <w:rPr>
          <w:rFonts w:ascii="Times New Roman" w:hAnsi="Times New Roman"/>
          <w:sz w:val="18"/>
          <w:szCs w:val="18"/>
        </w:rPr>
        <w:t>Tránsito de intestino delgado.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Enema Opaco.</w:t>
      </w:r>
      <w:r w:rsidR="00004F73" w:rsidRPr="0064643F">
        <w:rPr>
          <w:rFonts w:ascii="Times New Roman" w:hAnsi="Times New Roman"/>
          <w:sz w:val="18"/>
          <w:szCs w:val="18"/>
        </w:rPr>
        <w:t xml:space="preserve"> </w:t>
      </w:r>
      <w:r w:rsidRPr="0064643F">
        <w:rPr>
          <w:rFonts w:ascii="Times New Roman" w:hAnsi="Times New Roman"/>
          <w:sz w:val="18"/>
          <w:szCs w:val="18"/>
        </w:rPr>
        <w:t>Sialografía.</w:t>
      </w:r>
      <w:r w:rsidR="00004F73" w:rsidRPr="0064643F">
        <w:rPr>
          <w:rFonts w:ascii="Times New Roman" w:hAnsi="Times New Roman"/>
          <w:sz w:val="18"/>
          <w:szCs w:val="18"/>
        </w:rPr>
        <w:t xml:space="preserve"> </w:t>
      </w:r>
      <w:r w:rsidRPr="0064643F">
        <w:rPr>
          <w:rFonts w:ascii="Times New Roman" w:hAnsi="Times New Roman"/>
          <w:sz w:val="18"/>
          <w:szCs w:val="18"/>
        </w:rPr>
        <w:t>Urografía intravenosa.</w:t>
      </w:r>
      <w:r w:rsidR="00004F73" w:rsidRPr="0064643F">
        <w:rPr>
          <w:rFonts w:ascii="Times New Roman" w:hAnsi="Times New Roman"/>
          <w:sz w:val="18"/>
          <w:szCs w:val="18"/>
        </w:rPr>
        <w:t xml:space="preserve"> </w:t>
      </w:r>
      <w:r w:rsidRPr="0064643F">
        <w:rPr>
          <w:rFonts w:ascii="Times New Roman" w:hAnsi="Times New Roman"/>
          <w:sz w:val="18"/>
          <w:szCs w:val="18"/>
        </w:rPr>
        <w:t>Pielografía.</w:t>
      </w:r>
      <w:r w:rsidR="00004F73" w:rsidRPr="0064643F">
        <w:rPr>
          <w:rFonts w:ascii="Times New Roman" w:hAnsi="Times New Roman"/>
          <w:sz w:val="18"/>
          <w:szCs w:val="18"/>
        </w:rPr>
        <w:t xml:space="preserve"> </w:t>
      </w:r>
      <w:r w:rsidRPr="0064643F">
        <w:rPr>
          <w:rFonts w:ascii="Times New Roman" w:hAnsi="Times New Roman"/>
          <w:sz w:val="18"/>
          <w:szCs w:val="18"/>
        </w:rPr>
        <w:t>Uretrografía, cistografía.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(convencional, endocavitaria, Doppler, etc.).</w:t>
      </w:r>
      <w:r w:rsidR="00004F73" w:rsidRPr="0064643F">
        <w:rPr>
          <w:rFonts w:ascii="Times New Roman" w:hAnsi="Times New Roman"/>
          <w:sz w:val="18"/>
          <w:szCs w:val="18"/>
        </w:rPr>
        <w:t xml:space="preserve"> </w:t>
      </w:r>
      <w:r w:rsidRPr="0064643F">
        <w:rPr>
          <w:rFonts w:ascii="Times New Roman" w:hAnsi="Times New Roman"/>
          <w:sz w:val="18"/>
          <w:szCs w:val="18"/>
        </w:rPr>
        <w:t>Tomografía Computarizada (TC).</w:t>
      </w:r>
      <w:r w:rsidR="00004F73" w:rsidRPr="0064643F">
        <w:rPr>
          <w:rFonts w:ascii="Times New Roman" w:hAnsi="Times New Roman"/>
          <w:sz w:val="18"/>
          <w:szCs w:val="18"/>
        </w:rPr>
        <w:t xml:space="preserve"> </w:t>
      </w:r>
      <w:r w:rsidRPr="0064643F">
        <w:rPr>
          <w:rFonts w:ascii="Times New Roman" w:hAnsi="Times New Roman"/>
          <w:sz w:val="18"/>
          <w:szCs w:val="18"/>
        </w:rPr>
        <w:t>Resonancia Magnética (RM).</w:t>
      </w:r>
      <w:r w:rsidR="00004F73" w:rsidRPr="0064643F">
        <w:rPr>
          <w:rFonts w:ascii="Times New Roman" w:hAnsi="Times New Roman"/>
          <w:sz w:val="18"/>
          <w:szCs w:val="18"/>
        </w:rPr>
        <w:t xml:space="preserve"> </w:t>
      </w:r>
      <w:r w:rsidRPr="0064643F">
        <w:rPr>
          <w:rFonts w:ascii="Times New Roman" w:hAnsi="Times New Roman"/>
          <w:sz w:val="18"/>
          <w:szCs w:val="18"/>
        </w:rPr>
        <w:t>Colangiografía (oral, percutánea, por tubo).Hísterosalpingografía.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Fistulografía.</w:t>
      </w:r>
      <w:r w:rsidR="00004F73" w:rsidRPr="0064643F">
        <w:rPr>
          <w:rFonts w:ascii="Times New Roman" w:hAnsi="Times New Roman"/>
          <w:sz w:val="18"/>
          <w:szCs w:val="18"/>
        </w:rPr>
        <w:t xml:space="preserve"> </w:t>
      </w:r>
      <w:r w:rsidRPr="0064643F">
        <w:rPr>
          <w:rFonts w:ascii="Times New Roman" w:hAnsi="Times New Roman"/>
          <w:sz w:val="18"/>
          <w:szCs w:val="18"/>
        </w:rPr>
        <w:t>Biopsia percutánea.</w:t>
      </w:r>
      <w:r w:rsidR="00004F73" w:rsidRPr="0064643F">
        <w:rPr>
          <w:rFonts w:ascii="Times New Roman" w:hAnsi="Times New Roman"/>
          <w:sz w:val="18"/>
          <w:szCs w:val="18"/>
        </w:rPr>
        <w:t xml:space="preserve"> </w:t>
      </w:r>
      <w:r w:rsidRPr="0064643F">
        <w:rPr>
          <w:rFonts w:ascii="Times New Roman" w:hAnsi="Times New Roman"/>
          <w:sz w:val="18"/>
          <w:szCs w:val="18"/>
        </w:rPr>
        <w:t>Drenaje percutáneo de colecciones abdominales.</w:t>
      </w:r>
      <w:r w:rsidR="00004F73" w:rsidRPr="0064643F">
        <w:rPr>
          <w:rFonts w:ascii="Times New Roman" w:hAnsi="Times New Roman"/>
          <w:sz w:val="18"/>
          <w:szCs w:val="18"/>
        </w:rPr>
        <w:t xml:space="preserve"> </w:t>
      </w:r>
      <w:r w:rsidRPr="0064643F">
        <w:rPr>
          <w:rFonts w:ascii="Times New Roman" w:hAnsi="Times New Roman"/>
          <w:sz w:val="18"/>
          <w:szCs w:val="18"/>
        </w:rPr>
        <w:t>Tratamiento de lesiones con radiofrecuencia.</w:t>
      </w:r>
      <w:r w:rsidR="00004F73" w:rsidRPr="0064643F">
        <w:rPr>
          <w:rFonts w:ascii="Times New Roman" w:hAnsi="Times New Roman"/>
          <w:sz w:val="18"/>
          <w:szCs w:val="18"/>
        </w:rPr>
        <w:t xml:space="preserve"> </w:t>
      </w:r>
      <w:r w:rsidRPr="0064643F">
        <w:rPr>
          <w:rFonts w:ascii="Times New Roman" w:hAnsi="Times New Roman"/>
          <w:sz w:val="18"/>
          <w:szCs w:val="18"/>
        </w:rPr>
        <w:t>PET-TC.</w:t>
      </w:r>
      <w:r w:rsidR="00004F73" w:rsidRPr="0064643F">
        <w:rPr>
          <w:rFonts w:ascii="Times New Roman" w:hAnsi="Times New Roman"/>
          <w:sz w:val="18"/>
          <w:szCs w:val="18"/>
        </w:rPr>
        <w:t xml:space="preserve"> </w:t>
      </w:r>
      <w:r w:rsidRPr="0064643F">
        <w:rPr>
          <w:rFonts w:ascii="Times New Roman" w:hAnsi="Times New Roman"/>
          <w:sz w:val="18"/>
          <w:szCs w:val="18"/>
        </w:rPr>
        <w:t>Técnicas opcionales: Colangiografía intraoperatoria, ERCP, colangiografía</w:t>
      </w:r>
      <w:r w:rsidR="00004F73" w:rsidRPr="0064643F">
        <w:rPr>
          <w:rFonts w:ascii="Times New Roman" w:hAnsi="Times New Roman"/>
          <w:sz w:val="18"/>
          <w:szCs w:val="18"/>
        </w:rPr>
        <w:t xml:space="preserve"> </w:t>
      </w:r>
      <w:r w:rsidRPr="0064643F">
        <w:rPr>
          <w:rFonts w:ascii="Times New Roman" w:hAnsi="Times New Roman"/>
          <w:sz w:val="18"/>
          <w:szCs w:val="18"/>
        </w:rPr>
        <w:t>percutánea/drenaje biliar, nefrostomía.</w:t>
      </w:r>
      <w:r w:rsidR="00004F73" w:rsidRPr="0064643F">
        <w:rPr>
          <w:rFonts w:ascii="Times New Roman" w:hAnsi="Times New Roman"/>
          <w:sz w:val="18"/>
          <w:szCs w:val="18"/>
        </w:rPr>
        <w:t xml:space="preserve"> </w:t>
      </w:r>
      <w:r w:rsidRPr="0064643F">
        <w:rPr>
          <w:rFonts w:ascii="Times New Roman" w:hAnsi="Times New Roman"/>
          <w:sz w:val="18"/>
          <w:szCs w:val="18"/>
        </w:rPr>
        <w:t>Técnicas específicas: videodeglución, enteroclisis, defecografía, ecografía</w:t>
      </w:r>
      <w:r w:rsidR="00004F73" w:rsidRPr="0064643F">
        <w:rPr>
          <w:rFonts w:ascii="Times New Roman" w:hAnsi="Times New Roman"/>
          <w:sz w:val="18"/>
          <w:szCs w:val="18"/>
        </w:rPr>
        <w:t xml:space="preserve"> </w:t>
      </w:r>
      <w:r w:rsidRPr="0064643F">
        <w:rPr>
          <w:rFonts w:ascii="Times New Roman" w:hAnsi="Times New Roman"/>
          <w:sz w:val="18"/>
          <w:szCs w:val="18"/>
        </w:rPr>
        <w:t>intraoperatoria.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Conocimientos fundamentales: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Anatomía, variantes normales y clínica gastrointestinal y génito-urinaria,</w:t>
      </w:r>
      <w:r w:rsidR="00004F73" w:rsidRPr="0064643F">
        <w:rPr>
          <w:rFonts w:ascii="Times New Roman" w:hAnsi="Times New Roman"/>
          <w:sz w:val="18"/>
          <w:szCs w:val="18"/>
        </w:rPr>
        <w:t xml:space="preserve"> </w:t>
      </w:r>
      <w:r w:rsidRPr="0064643F">
        <w:rPr>
          <w:rFonts w:ascii="Times New Roman" w:hAnsi="Times New Roman"/>
          <w:sz w:val="18"/>
          <w:szCs w:val="18"/>
        </w:rPr>
        <w:t>relevantes para la radiología clínica.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manifestaciones radiológicas abdominales y pelvianas</w:t>
      </w:r>
      <w:r w:rsidR="00004F73" w:rsidRPr="0064643F">
        <w:rPr>
          <w:rFonts w:ascii="Times New Roman" w:hAnsi="Times New Roman"/>
          <w:sz w:val="18"/>
          <w:szCs w:val="18"/>
        </w:rPr>
        <w:t xml:space="preserve"> </w:t>
      </w:r>
      <w:r w:rsidRPr="0064643F">
        <w:rPr>
          <w:rFonts w:ascii="Times New Roman" w:hAnsi="Times New Roman"/>
          <w:sz w:val="18"/>
          <w:szCs w:val="18"/>
        </w:rPr>
        <w:t>en las diferentes técnicas de imagen de la patología más frecuente</w:t>
      </w:r>
      <w:r w:rsidR="00004F73" w:rsidRPr="0064643F">
        <w:rPr>
          <w:rFonts w:ascii="Times New Roman" w:hAnsi="Times New Roman"/>
          <w:sz w:val="18"/>
          <w:szCs w:val="18"/>
        </w:rPr>
        <w:t xml:space="preserve"> </w:t>
      </w:r>
      <w:r w:rsidRPr="0064643F">
        <w:rPr>
          <w:rFonts w:ascii="Times New Roman" w:hAnsi="Times New Roman"/>
          <w:sz w:val="18"/>
          <w:szCs w:val="18"/>
        </w:rPr>
        <w:t>y relevante.</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aplicaciones, contraindicaciones y complicaciones</w:t>
      </w:r>
      <w:r w:rsidR="00004F73" w:rsidRPr="0064643F">
        <w:rPr>
          <w:rFonts w:ascii="Times New Roman" w:hAnsi="Times New Roman"/>
          <w:sz w:val="18"/>
          <w:szCs w:val="18"/>
        </w:rPr>
        <w:t xml:space="preserve"> de las diferentes </w:t>
      </w:r>
      <w:r w:rsidRPr="0064643F">
        <w:rPr>
          <w:rFonts w:ascii="Times New Roman" w:hAnsi="Times New Roman"/>
          <w:sz w:val="18"/>
          <w:szCs w:val="18"/>
        </w:rPr>
        <w:t>técnicas de examen en abdomen y pelvis incluyendo</w:t>
      </w:r>
      <w:r w:rsidR="00004F73" w:rsidRPr="0064643F">
        <w:rPr>
          <w:rFonts w:ascii="Times New Roman" w:hAnsi="Times New Roman"/>
          <w:sz w:val="18"/>
          <w:szCs w:val="18"/>
        </w:rPr>
        <w:t xml:space="preserve"> </w:t>
      </w:r>
      <w:r w:rsidRPr="0064643F">
        <w:rPr>
          <w:rFonts w:ascii="Times New Roman" w:hAnsi="Times New Roman"/>
          <w:sz w:val="18"/>
          <w:szCs w:val="18"/>
        </w:rPr>
        <w:t>los diversos medios de contraste usados y los procedimientos intervencionistas.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Habilidades fundamentales: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supervisar e informar los estudios de imagen abdominal y</w:t>
      </w:r>
      <w:r w:rsidR="00004F73" w:rsidRPr="0064643F">
        <w:rPr>
          <w:rFonts w:ascii="Times New Roman" w:hAnsi="Times New Roman"/>
          <w:sz w:val="18"/>
          <w:szCs w:val="18"/>
        </w:rPr>
        <w:t xml:space="preserve"> </w:t>
      </w:r>
      <w:r w:rsidRPr="0064643F">
        <w:rPr>
          <w:rFonts w:ascii="Times New Roman" w:hAnsi="Times New Roman"/>
          <w:sz w:val="18"/>
          <w:szCs w:val="18"/>
        </w:rPr>
        <w:t>pelviana con las diferentes técnicas de examen.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 realización de reconstrucciones, cuantificación, etc.</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Conocer, realizar, supervisar los estudios TC-Vascular abdominal y</w:t>
      </w:r>
      <w:r w:rsidR="00004F73" w:rsidRPr="0064643F">
        <w:rPr>
          <w:rFonts w:ascii="Times New Roman" w:hAnsi="Times New Roman"/>
          <w:sz w:val="18"/>
          <w:szCs w:val="18"/>
        </w:rPr>
        <w:t xml:space="preserve"> </w:t>
      </w:r>
      <w:r w:rsidRPr="0064643F">
        <w:rPr>
          <w:rFonts w:ascii="Times New Roman" w:hAnsi="Times New Roman"/>
          <w:sz w:val="18"/>
          <w:szCs w:val="18"/>
        </w:rPr>
        <w:t>angio-RM abdominal y pelviana.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hísterosalpingografías.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Ecografía Doppler vascular abdominal.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nefrostomías y drenajes de colecciones</w:t>
      </w:r>
      <w:r w:rsidR="00004F73" w:rsidRPr="0064643F">
        <w:rPr>
          <w:rFonts w:ascii="Times New Roman" w:hAnsi="Times New Roman"/>
          <w:sz w:val="18"/>
          <w:szCs w:val="18"/>
        </w:rPr>
        <w:t xml:space="preserve"> </w:t>
      </w:r>
      <w:r w:rsidRPr="0064643F">
        <w:rPr>
          <w:rFonts w:ascii="Times New Roman" w:hAnsi="Times New Roman"/>
          <w:sz w:val="18"/>
          <w:szCs w:val="18"/>
        </w:rPr>
        <w:t>sencillas con guía de ecografía, TC u otras técnicas.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Nivel de responsabilidad 3:</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los cambios en la anatomía fetal durante la gestación</w:t>
      </w:r>
      <w:r w:rsidR="00004F73" w:rsidRPr="0064643F">
        <w:rPr>
          <w:rFonts w:ascii="Times New Roman" w:hAnsi="Times New Roman"/>
          <w:sz w:val="18"/>
          <w:szCs w:val="18"/>
        </w:rPr>
        <w:t xml:space="preserve"> y los aspectos </w:t>
      </w:r>
      <w:r w:rsidRPr="0064643F">
        <w:rPr>
          <w:rFonts w:ascii="Times New Roman" w:hAnsi="Times New Roman"/>
          <w:sz w:val="18"/>
          <w:szCs w:val="18"/>
        </w:rPr>
        <w:t>ecográficos de la anatomía fetal.</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nefrostomías y drenajes de colecciones</w:t>
      </w:r>
      <w:r w:rsidR="00004F73" w:rsidRPr="0064643F">
        <w:rPr>
          <w:rFonts w:ascii="Times New Roman" w:hAnsi="Times New Roman"/>
          <w:sz w:val="18"/>
          <w:szCs w:val="18"/>
        </w:rPr>
        <w:t xml:space="preserve"> </w:t>
      </w:r>
      <w:r w:rsidRPr="0064643F">
        <w:rPr>
          <w:rFonts w:ascii="Times New Roman" w:hAnsi="Times New Roman"/>
          <w:sz w:val="18"/>
          <w:szCs w:val="18"/>
        </w:rPr>
        <w:t>complejas con guía de ecografía o TC.</w:t>
      </w:r>
      <w:r w:rsidR="00004F73" w:rsidRPr="0064643F">
        <w:rPr>
          <w:rFonts w:ascii="Times New Roman" w:hAnsi="Times New Roman"/>
          <w:sz w:val="18"/>
          <w:szCs w:val="18"/>
        </w:rPr>
        <w:t xml:space="preserve"> </w:t>
      </w:r>
      <w:r w:rsidRPr="0064643F">
        <w:rPr>
          <w:rFonts w:ascii="Times New Roman" w:hAnsi="Times New Roman"/>
          <w:sz w:val="18"/>
          <w:szCs w:val="18"/>
        </w:rPr>
        <w:t>Ecografía endorrectal y endovaginal e intraoperatoria.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Tratamiento de lesiones con radiofrecuencia.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 Experiencia opcional:</w:t>
      </w:r>
    </w:p>
    <w:p w:rsidR="00004F73"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Observar ERCP, ecografía endoluminal, técnicas intervencionistas</w:t>
      </w:r>
      <w:r w:rsidR="00004F73" w:rsidRPr="0064643F">
        <w:rPr>
          <w:rFonts w:ascii="Times New Roman" w:hAnsi="Times New Roman"/>
          <w:sz w:val="18"/>
          <w:szCs w:val="18"/>
        </w:rPr>
        <w:t xml:space="preserve"> </w:t>
      </w:r>
      <w:r w:rsidRPr="0064643F">
        <w:rPr>
          <w:rFonts w:ascii="Times New Roman" w:hAnsi="Times New Roman"/>
          <w:sz w:val="18"/>
          <w:szCs w:val="18"/>
        </w:rPr>
        <w:t>percutáneas complejas, proctografía, herniografía.</w:t>
      </w:r>
      <w:r w:rsidR="00004F73" w:rsidRPr="0064643F">
        <w:rPr>
          <w:rFonts w:ascii="Times New Roman" w:hAnsi="Times New Roman"/>
          <w:sz w:val="18"/>
          <w:szCs w:val="18"/>
        </w:rPr>
        <w:t xml:space="preserve"> </w:t>
      </w:r>
      <w:r w:rsidRPr="0064643F">
        <w:rPr>
          <w:rFonts w:ascii="Times New Roman" w:hAnsi="Times New Roman"/>
          <w:sz w:val="18"/>
          <w:szCs w:val="18"/>
        </w:rPr>
        <w:t>Defecografía.</w:t>
      </w:r>
      <w:r w:rsidR="00004F73" w:rsidRPr="0064643F">
        <w:rPr>
          <w:rFonts w:ascii="Times New Roman" w:hAnsi="Times New Roman"/>
          <w:sz w:val="18"/>
          <w:szCs w:val="18"/>
        </w:rPr>
        <w:t xml:space="preserve"> </w:t>
      </w:r>
      <w:r w:rsidRPr="0064643F">
        <w:rPr>
          <w:rFonts w:ascii="Times New Roman" w:hAnsi="Times New Roman"/>
          <w:sz w:val="18"/>
          <w:szCs w:val="18"/>
        </w:rPr>
        <w:t>RM-espectroscopia.</w:t>
      </w:r>
      <w:r w:rsidR="00004F73" w:rsidRPr="0064643F">
        <w:rPr>
          <w:rFonts w:ascii="Times New Roman" w:hAnsi="Times New Roman"/>
          <w:sz w:val="18"/>
          <w:szCs w:val="18"/>
        </w:rPr>
        <w:t xml:space="preserve"> </w:t>
      </w:r>
      <w:r w:rsidRPr="0064643F">
        <w:rPr>
          <w:rFonts w:ascii="Times New Roman" w:hAnsi="Times New Roman"/>
          <w:sz w:val="18"/>
          <w:szCs w:val="18"/>
        </w:rPr>
        <w:t>PET-T</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xml:space="preserve"> i) Mínima cantidad de entrenamiento práctico: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Estudios con bario: 200.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500.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600.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160.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Biopsias percutáneas: 30.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Urografías: 200.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Cistouretrografías: 20.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Hísterosalpingografías: 10.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Nefrostomías 3 –10.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7.4.2. Tórax:</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de la rotación: 6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 Pared torácica, opérculo torácico, diafragma,</w:t>
      </w:r>
      <w:r w:rsidR="00004F73" w:rsidRPr="0064643F">
        <w:rPr>
          <w:rFonts w:ascii="Times New Roman" w:hAnsi="Times New Roman"/>
          <w:sz w:val="18"/>
          <w:szCs w:val="18"/>
        </w:rPr>
        <w:t xml:space="preserve"> </w:t>
      </w:r>
      <w:r w:rsidRPr="0064643F">
        <w:rPr>
          <w:rFonts w:ascii="Times New Roman" w:hAnsi="Times New Roman"/>
          <w:sz w:val="18"/>
          <w:szCs w:val="18"/>
        </w:rPr>
        <w:t>mediastino, corazón, cavidad pleural, pulmones y grandes vasos torácicos.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simple.</w:t>
      </w:r>
      <w:r w:rsidR="00004F73" w:rsidRPr="0064643F">
        <w:rPr>
          <w:rFonts w:ascii="Times New Roman" w:hAnsi="Times New Roman"/>
          <w:sz w:val="18"/>
          <w:szCs w:val="18"/>
        </w:rPr>
        <w:t xml:space="preserve"> </w:t>
      </w:r>
      <w:r w:rsidRPr="0064643F">
        <w:rPr>
          <w:rFonts w:ascii="Times New Roman" w:hAnsi="Times New Roman"/>
          <w:sz w:val="18"/>
          <w:szCs w:val="18"/>
        </w:rPr>
        <w:t>Ecografía.Tomografía Computarizada (TC).</w:t>
      </w:r>
      <w:r w:rsidR="00004F73" w:rsidRPr="0064643F">
        <w:rPr>
          <w:rFonts w:ascii="Times New Roman" w:hAnsi="Times New Roman"/>
          <w:sz w:val="18"/>
          <w:szCs w:val="18"/>
        </w:rPr>
        <w:t xml:space="preserve"> </w:t>
      </w:r>
      <w:r w:rsidRPr="0064643F">
        <w:rPr>
          <w:rFonts w:ascii="Times New Roman" w:hAnsi="Times New Roman"/>
          <w:sz w:val="18"/>
          <w:szCs w:val="18"/>
        </w:rPr>
        <w:t>Resonancia Magnética.</w:t>
      </w:r>
      <w:r w:rsidR="00004F73" w:rsidRPr="0064643F">
        <w:rPr>
          <w:rFonts w:ascii="Times New Roman" w:hAnsi="Times New Roman"/>
          <w:sz w:val="18"/>
          <w:szCs w:val="18"/>
        </w:rPr>
        <w:t xml:space="preserve"> </w:t>
      </w:r>
      <w:r w:rsidRPr="0064643F">
        <w:rPr>
          <w:rFonts w:ascii="Times New Roman" w:hAnsi="Times New Roman"/>
          <w:sz w:val="18"/>
          <w:szCs w:val="18"/>
        </w:rPr>
        <w:t>Punción aspirativa percutánea diagnóstica.</w:t>
      </w:r>
      <w:r w:rsidR="00004F73" w:rsidRPr="0064643F">
        <w:rPr>
          <w:rFonts w:ascii="Times New Roman" w:hAnsi="Times New Roman"/>
          <w:sz w:val="18"/>
          <w:szCs w:val="18"/>
        </w:rPr>
        <w:t xml:space="preserve"> </w:t>
      </w:r>
      <w:r w:rsidRPr="0064643F">
        <w:rPr>
          <w:rFonts w:ascii="Times New Roman" w:hAnsi="Times New Roman"/>
          <w:sz w:val="18"/>
          <w:szCs w:val="18"/>
        </w:rPr>
        <w:t>Drenaje percutáneo de colecciones torácicas.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Anatomía normal, variantes anatómicas y patología clínica torácica y</w:t>
      </w:r>
      <w:r w:rsidR="00004F73" w:rsidRPr="0064643F">
        <w:rPr>
          <w:rFonts w:ascii="Times New Roman" w:hAnsi="Times New Roman"/>
          <w:sz w:val="18"/>
          <w:szCs w:val="18"/>
        </w:rPr>
        <w:t xml:space="preserve"> </w:t>
      </w:r>
      <w:r w:rsidRPr="0064643F">
        <w:rPr>
          <w:rFonts w:ascii="Times New Roman" w:hAnsi="Times New Roman"/>
          <w:sz w:val="18"/>
          <w:szCs w:val="18"/>
        </w:rPr>
        <w:t>cardiovascular relevantes para la radiología clínica.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Conocimientos de las manifestaciones torácicas y cardiovascular de la</w:t>
      </w:r>
      <w:r w:rsidR="00004F73" w:rsidRPr="0064643F">
        <w:rPr>
          <w:rFonts w:ascii="Times New Roman" w:hAnsi="Times New Roman"/>
          <w:sz w:val="18"/>
          <w:szCs w:val="18"/>
        </w:rPr>
        <w:t xml:space="preserve"> </w:t>
      </w:r>
      <w:r w:rsidRPr="0064643F">
        <w:rPr>
          <w:rFonts w:ascii="Times New Roman" w:hAnsi="Times New Roman"/>
          <w:sz w:val="18"/>
          <w:szCs w:val="18"/>
        </w:rPr>
        <w:t>patología más frecuente y relevante en las diferentes técnicas de imagen.</w:t>
      </w:r>
      <w:r w:rsidR="00004F73" w:rsidRPr="0064643F">
        <w:rPr>
          <w:rFonts w:ascii="Times New Roman" w:hAnsi="Times New Roman"/>
          <w:sz w:val="18"/>
          <w:szCs w:val="18"/>
        </w:rPr>
        <w:t xml:space="preserve"> </w:t>
      </w:r>
      <w:r w:rsidRPr="0064643F">
        <w:rPr>
          <w:rFonts w:ascii="Times New Roman" w:hAnsi="Times New Roman"/>
          <w:sz w:val="18"/>
          <w:szCs w:val="18"/>
        </w:rPr>
        <w:t>Conocimiento de las aplicaciones, técnica, riesgos y contraindicaciones</w:t>
      </w:r>
      <w:r w:rsidR="00004F73" w:rsidRPr="0064643F">
        <w:rPr>
          <w:rFonts w:ascii="Times New Roman" w:hAnsi="Times New Roman"/>
          <w:sz w:val="18"/>
          <w:szCs w:val="18"/>
        </w:rPr>
        <w:t xml:space="preserve"> </w:t>
      </w:r>
      <w:r w:rsidRPr="0064643F">
        <w:rPr>
          <w:rFonts w:ascii="Times New Roman" w:hAnsi="Times New Roman"/>
          <w:sz w:val="18"/>
          <w:szCs w:val="18"/>
        </w:rPr>
        <w:t>de las diferentes técnicas de examen en el tórax incluyendo los diversos</w:t>
      </w:r>
      <w:r w:rsidR="00004F73" w:rsidRPr="0064643F">
        <w:rPr>
          <w:rFonts w:ascii="Times New Roman" w:hAnsi="Times New Roman"/>
          <w:sz w:val="18"/>
          <w:szCs w:val="18"/>
        </w:rPr>
        <w:t xml:space="preserve"> </w:t>
      </w:r>
      <w:r w:rsidRPr="0064643F">
        <w:rPr>
          <w:rFonts w:ascii="Times New Roman" w:hAnsi="Times New Roman"/>
          <w:sz w:val="18"/>
          <w:szCs w:val="18"/>
        </w:rPr>
        <w:t>medios de contraste usados y las técnicas de biopsia percutánea de</w:t>
      </w:r>
      <w:r w:rsidR="00004F73" w:rsidRPr="0064643F">
        <w:rPr>
          <w:rFonts w:ascii="Times New Roman" w:hAnsi="Times New Roman"/>
          <w:sz w:val="18"/>
          <w:szCs w:val="18"/>
        </w:rPr>
        <w:t xml:space="preserve"> </w:t>
      </w:r>
      <w:r w:rsidRPr="0064643F">
        <w:rPr>
          <w:rFonts w:ascii="Times New Roman" w:hAnsi="Times New Roman"/>
          <w:sz w:val="18"/>
          <w:szCs w:val="18"/>
        </w:rPr>
        <w:t>lesiones torácicas.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supervisar, e informar los estudios de imagen torácica y cardíaca,</w:t>
      </w:r>
      <w:r w:rsidR="00004F73" w:rsidRPr="0064643F">
        <w:rPr>
          <w:rFonts w:ascii="Times New Roman" w:hAnsi="Times New Roman"/>
          <w:sz w:val="18"/>
          <w:szCs w:val="18"/>
        </w:rPr>
        <w:t xml:space="preserve"> </w:t>
      </w:r>
      <w:r w:rsidRPr="0064643F">
        <w:rPr>
          <w:rFonts w:ascii="Times New Roman" w:hAnsi="Times New Roman"/>
          <w:sz w:val="18"/>
          <w:szCs w:val="18"/>
        </w:rPr>
        <w:t>incluyendo radiografía simple, ecografía, TC y RM.</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r w:rsidR="00004F73" w:rsidRPr="0064643F">
        <w:rPr>
          <w:rFonts w:ascii="Times New Roman" w:hAnsi="Times New Roman"/>
          <w:sz w:val="18"/>
          <w:szCs w:val="18"/>
        </w:rPr>
        <w:t xml:space="preserve"> </w:t>
      </w:r>
      <w:r w:rsidRPr="0064643F">
        <w:rPr>
          <w:rFonts w:ascii="Times New Roman" w:hAnsi="Times New Roman"/>
          <w:sz w:val="18"/>
          <w:szCs w:val="18"/>
        </w:rPr>
        <w:t>con realización de reconstrucciones, cuantificación, etc.</w:t>
      </w:r>
      <w:r w:rsidR="00004F73" w:rsidRPr="0064643F">
        <w:rPr>
          <w:rFonts w:ascii="Times New Roman" w:hAnsi="Times New Roman"/>
          <w:sz w:val="18"/>
          <w:szCs w:val="18"/>
        </w:rPr>
        <w:t xml:space="preserve"> </w:t>
      </w:r>
      <w:r w:rsidRPr="0064643F">
        <w:rPr>
          <w:rFonts w:ascii="Times New Roman" w:hAnsi="Times New Roman"/>
          <w:sz w:val="18"/>
          <w:szCs w:val="18"/>
        </w:rPr>
        <w:t>Realizar biopsias percutáneas y drenajes de colecciones torácicas</w:t>
      </w:r>
      <w:r w:rsidR="00004F73" w:rsidRPr="0064643F">
        <w:rPr>
          <w:rFonts w:ascii="Times New Roman" w:hAnsi="Times New Roman"/>
          <w:sz w:val="18"/>
          <w:szCs w:val="18"/>
        </w:rPr>
        <w:t xml:space="preserve"> </w:t>
      </w:r>
      <w:r w:rsidRPr="0064643F">
        <w:rPr>
          <w:rFonts w:ascii="Times New Roman" w:hAnsi="Times New Roman"/>
          <w:sz w:val="18"/>
          <w:szCs w:val="18"/>
        </w:rPr>
        <w:t>sencillas con guía de fluoroscopia, ecografía, TC u otras técnicas.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en las biopsias percutáneas y drenaje de colecciones torácicas</w:t>
      </w:r>
      <w:r w:rsidR="00004F73" w:rsidRPr="0064643F">
        <w:rPr>
          <w:rFonts w:ascii="Times New Roman" w:hAnsi="Times New Roman"/>
          <w:sz w:val="18"/>
          <w:szCs w:val="18"/>
        </w:rPr>
        <w:t xml:space="preserve"> </w:t>
      </w:r>
      <w:r w:rsidRPr="0064643F">
        <w:rPr>
          <w:rFonts w:ascii="Times New Roman" w:hAnsi="Times New Roman"/>
          <w:sz w:val="18"/>
          <w:szCs w:val="18"/>
        </w:rPr>
        <w:t>complejas.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cardíaca.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Ecocardiografía.</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Mínima cantidad de entrenamiento práctico:</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Radiografías de tórax: 2000.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300-500.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80-100.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20.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Punciones percutáneas diagnósticas: 10-20.</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7.4.3 Radiología de urgencias: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El entrenamiento en este área incluye adicionalmente las guardias</w:t>
      </w:r>
      <w:r w:rsidR="00004F73" w:rsidRPr="0064643F">
        <w:rPr>
          <w:rFonts w:ascii="Times New Roman" w:hAnsi="Times New Roman"/>
          <w:sz w:val="18"/>
          <w:szCs w:val="18"/>
        </w:rPr>
        <w:t xml:space="preserve"> </w:t>
      </w:r>
      <w:r w:rsidRPr="0064643F">
        <w:rPr>
          <w:rFonts w:ascii="Times New Roman" w:hAnsi="Times New Roman"/>
          <w:sz w:val="18"/>
          <w:szCs w:val="18"/>
        </w:rPr>
        <w:t>y el entrenamiento recibido en las demás rotaciones.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Duración de la rotación: 3 meses.</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Áreas de interés: Neurorradiología, cabeza y cuello, tórax, abdomen,</w:t>
      </w:r>
    </w:p>
    <w:p w:rsidR="00DD1C00" w:rsidRPr="0064643F" w:rsidRDefault="00DD1C00" w:rsidP="00DD1C0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músculo-esquelético, pediatría, vascular e intervencionismo, todo</w:t>
      </w:r>
      <w:r w:rsidR="00004F73" w:rsidRPr="0064643F">
        <w:rPr>
          <w:rFonts w:ascii="Times New Roman" w:hAnsi="Times New Roman"/>
          <w:sz w:val="18"/>
          <w:szCs w:val="18"/>
        </w:rPr>
        <w:t xml:space="preserve"> </w:t>
      </w:r>
      <w:r w:rsidRPr="0064643F">
        <w:rPr>
          <w:rFonts w:ascii="Times New Roman" w:hAnsi="Times New Roman"/>
          <w:sz w:val="18"/>
          <w:szCs w:val="18"/>
        </w:rPr>
        <w:t>ello de carácter urgente.</w:t>
      </w:r>
    </w:p>
    <w:p w:rsidR="00DD1C00" w:rsidRPr="0064643F" w:rsidRDefault="00DD1C00" w:rsidP="00DD1C00">
      <w:pPr>
        <w:autoSpaceDE w:val="0"/>
        <w:autoSpaceDN w:val="0"/>
        <w:adjustRightInd w:val="0"/>
        <w:spacing w:line="240" w:lineRule="auto"/>
        <w:rPr>
          <w:rFonts w:ascii="Times New Roman" w:hAnsi="Times New Roman"/>
          <w:sz w:val="18"/>
          <w:szCs w:val="18"/>
        </w:rPr>
      </w:pP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Variantes anatómicas que pueden simular lesiones.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manifestaciones de patología musculoesquelética</w:t>
      </w:r>
      <w:r w:rsidR="00004F73" w:rsidRPr="0064643F">
        <w:rPr>
          <w:rFonts w:ascii="Times New Roman" w:hAnsi="Times New Roman"/>
          <w:sz w:val="18"/>
          <w:szCs w:val="18"/>
        </w:rPr>
        <w:t xml:space="preserve"> </w:t>
      </w:r>
      <w:r w:rsidRPr="0064643F">
        <w:rPr>
          <w:rFonts w:ascii="Times New Roman" w:hAnsi="Times New Roman"/>
          <w:sz w:val="18"/>
          <w:szCs w:val="18"/>
        </w:rPr>
        <w:t>y traumática en las diferentes técnicas de imagen.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aplicaciones, técnica, riesgos y contraindicaciones</w:t>
      </w:r>
      <w:r w:rsidR="00004F73" w:rsidRPr="0064643F">
        <w:rPr>
          <w:rFonts w:ascii="Times New Roman" w:hAnsi="Times New Roman"/>
          <w:sz w:val="18"/>
          <w:szCs w:val="18"/>
        </w:rPr>
        <w:t xml:space="preserve"> </w:t>
      </w:r>
      <w:r w:rsidRPr="0064643F">
        <w:rPr>
          <w:rFonts w:ascii="Times New Roman" w:hAnsi="Times New Roman"/>
          <w:sz w:val="18"/>
          <w:szCs w:val="18"/>
        </w:rPr>
        <w:t>de las de las diferentes técnicas de examen incluidas las técnicas</w:t>
      </w:r>
      <w:r w:rsidR="00004F73" w:rsidRPr="0064643F">
        <w:rPr>
          <w:rFonts w:ascii="Times New Roman" w:hAnsi="Times New Roman"/>
          <w:sz w:val="18"/>
          <w:szCs w:val="18"/>
        </w:rPr>
        <w:t xml:space="preserve"> </w:t>
      </w:r>
      <w:r w:rsidRPr="0064643F">
        <w:rPr>
          <w:rFonts w:ascii="Times New Roman" w:hAnsi="Times New Roman"/>
          <w:sz w:val="18"/>
          <w:szCs w:val="18"/>
        </w:rPr>
        <w:t>intervencionistas.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o realizar e informar los estudios de imagen del sistema</w:t>
      </w:r>
      <w:r w:rsidR="00004F73" w:rsidRPr="0064643F">
        <w:rPr>
          <w:rFonts w:ascii="Times New Roman" w:hAnsi="Times New Roman"/>
          <w:sz w:val="18"/>
          <w:szCs w:val="18"/>
        </w:rPr>
        <w:t xml:space="preserve"> </w:t>
      </w:r>
      <w:r w:rsidRPr="0064643F">
        <w:rPr>
          <w:rFonts w:ascii="Times New Roman" w:hAnsi="Times New Roman"/>
          <w:sz w:val="18"/>
          <w:szCs w:val="18"/>
        </w:rPr>
        <w:t>musculoesquelético y traumatología y ortopedia.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Realización de artrografías sencillas.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y drenajes de lesiones sencillas con guía</w:t>
      </w:r>
      <w:r w:rsidR="00004F73" w:rsidRPr="0064643F">
        <w:rPr>
          <w:rFonts w:ascii="Times New Roman" w:hAnsi="Times New Roman"/>
          <w:sz w:val="18"/>
          <w:szCs w:val="18"/>
        </w:rPr>
        <w:t xml:space="preserve"> </w:t>
      </w:r>
      <w:r w:rsidRPr="0064643F">
        <w:rPr>
          <w:rFonts w:ascii="Times New Roman" w:hAnsi="Times New Roman"/>
          <w:sz w:val="18"/>
          <w:szCs w:val="18"/>
        </w:rPr>
        <w:t>de flu</w:t>
      </w:r>
      <w:r w:rsidR="00004F73" w:rsidRPr="0064643F">
        <w:rPr>
          <w:rFonts w:ascii="Times New Roman" w:hAnsi="Times New Roman"/>
          <w:sz w:val="18"/>
          <w:szCs w:val="18"/>
        </w:rPr>
        <w:t xml:space="preserve">oroscopia, </w:t>
      </w:r>
      <w:r w:rsidRPr="0064643F">
        <w:rPr>
          <w:rFonts w:ascii="Times New Roman" w:hAnsi="Times New Roman"/>
          <w:sz w:val="18"/>
          <w:szCs w:val="18"/>
        </w:rPr>
        <w:t>ecografía, TC u otras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r w:rsidR="00004F73" w:rsidRPr="0064643F">
        <w:rPr>
          <w:rFonts w:ascii="Times New Roman" w:hAnsi="Times New Roman"/>
          <w:sz w:val="18"/>
          <w:szCs w:val="18"/>
        </w:rPr>
        <w:t xml:space="preserve"> </w:t>
      </w:r>
      <w:r w:rsidRPr="0064643F">
        <w:rPr>
          <w:rFonts w:ascii="Times New Roman" w:hAnsi="Times New Roman"/>
          <w:sz w:val="18"/>
          <w:szCs w:val="18"/>
        </w:rPr>
        <w:t>con realización de reconstrucciones, cuantificación, etc.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Punciones percutánea y drenajes de colecciones complejas con control</w:t>
      </w:r>
      <w:r w:rsidR="00004F73" w:rsidRPr="0064643F">
        <w:rPr>
          <w:rFonts w:ascii="Times New Roman" w:hAnsi="Times New Roman"/>
          <w:sz w:val="18"/>
          <w:szCs w:val="18"/>
        </w:rPr>
        <w:t xml:space="preserve"> </w:t>
      </w:r>
      <w:r w:rsidRPr="0064643F">
        <w:rPr>
          <w:rFonts w:ascii="Times New Roman" w:hAnsi="Times New Roman"/>
          <w:sz w:val="18"/>
          <w:szCs w:val="18"/>
        </w:rPr>
        <w:t>ecográfico,TC u otras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en la realización de artrografías complejas.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Tratamiento de lesiones con radiofrecuencia.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Experiencia opcional: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Observar discografías, inyecciones en facetas articulares, Tratamientos</w:t>
      </w:r>
      <w:r w:rsidR="00004F73" w:rsidRPr="0064643F">
        <w:rPr>
          <w:rFonts w:ascii="Times New Roman" w:hAnsi="Times New Roman"/>
          <w:sz w:val="18"/>
          <w:szCs w:val="18"/>
        </w:rPr>
        <w:t xml:space="preserve"> </w:t>
      </w:r>
      <w:r w:rsidRPr="0064643F">
        <w:rPr>
          <w:rFonts w:ascii="Times New Roman" w:hAnsi="Times New Roman"/>
          <w:sz w:val="18"/>
          <w:szCs w:val="18"/>
        </w:rPr>
        <w:t>percutáneos vertebrales (Vertebroplastias).</w:t>
      </w:r>
      <w:r w:rsidR="00004F73" w:rsidRPr="0064643F">
        <w:rPr>
          <w:rFonts w:ascii="Times New Roman" w:hAnsi="Times New Roman"/>
          <w:sz w:val="18"/>
          <w:szCs w:val="18"/>
        </w:rPr>
        <w:t xml:space="preserve"> </w:t>
      </w:r>
      <w:r w:rsidRPr="0064643F">
        <w:rPr>
          <w:rFonts w:ascii="Times New Roman" w:hAnsi="Times New Roman"/>
          <w:sz w:val="18"/>
          <w:szCs w:val="18"/>
        </w:rPr>
        <w:t>Densitometría ósea.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 Mínima cantidad de entrenamiento práctico: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Radiografías óseas: 2000.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Ecografías 200-250.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200-250.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300.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Artrografías 3.</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Punción-biopsia10.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7.4.5 Neurorradiología y Cabeza y Cuello: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6 meses.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Cráneo, cerebro, columna, médula espinal, nervios craneales y espinales,</w:t>
      </w:r>
      <w:r w:rsidR="00004F73" w:rsidRPr="0064643F">
        <w:rPr>
          <w:rFonts w:ascii="Times New Roman" w:hAnsi="Times New Roman"/>
          <w:sz w:val="18"/>
          <w:szCs w:val="18"/>
        </w:rPr>
        <w:t xml:space="preserve"> </w:t>
      </w:r>
      <w:r w:rsidRPr="0064643F">
        <w:rPr>
          <w:rFonts w:ascii="Times New Roman" w:hAnsi="Times New Roman"/>
          <w:sz w:val="18"/>
          <w:szCs w:val="18"/>
        </w:rPr>
        <w:t>vasos de cabeza y cuello.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Macizo craneofacial (incluye órbita, oído, senos paranasales etc.),</w:t>
      </w:r>
      <w:r w:rsidR="00004F73" w:rsidRPr="0064643F">
        <w:rPr>
          <w:rFonts w:ascii="Times New Roman" w:hAnsi="Times New Roman"/>
          <w:sz w:val="18"/>
          <w:szCs w:val="18"/>
        </w:rPr>
        <w:t xml:space="preserve"> </w:t>
      </w:r>
      <w:r w:rsidRPr="0064643F">
        <w:rPr>
          <w:rFonts w:ascii="Times New Roman" w:hAnsi="Times New Roman"/>
          <w:sz w:val="18"/>
          <w:szCs w:val="18"/>
        </w:rPr>
        <w:t>cara, nasofaringe, glándulas salivares, orofaringe y suelo de la boca, hipofaringe,</w:t>
      </w:r>
      <w:r w:rsidR="00004F73" w:rsidRPr="0064643F">
        <w:rPr>
          <w:rFonts w:ascii="Times New Roman" w:hAnsi="Times New Roman"/>
          <w:sz w:val="18"/>
          <w:szCs w:val="18"/>
        </w:rPr>
        <w:t xml:space="preserve"> </w:t>
      </w:r>
      <w:r w:rsidRPr="0064643F">
        <w:rPr>
          <w:rFonts w:ascii="Times New Roman" w:hAnsi="Times New Roman"/>
          <w:sz w:val="18"/>
          <w:szCs w:val="18"/>
        </w:rPr>
        <w:t>laringe, cuello, tiroides/paratiroides, opérculo torácico.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Radiografía simple.</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Tomografía Computarizada (TC).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Resonancia Magnética (RM).</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de cerebro y columna.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de cerebro y columna.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especiales de RM: angio-RM, perfusión, difusión, espectroscopia,</w:t>
      </w:r>
      <w:r w:rsidR="00004F73" w:rsidRPr="0064643F">
        <w:rPr>
          <w:rFonts w:ascii="Times New Roman" w:hAnsi="Times New Roman"/>
          <w:sz w:val="18"/>
          <w:szCs w:val="18"/>
        </w:rPr>
        <w:t xml:space="preserve"> </w:t>
      </w:r>
      <w:r w:rsidRPr="0064643F">
        <w:rPr>
          <w:rFonts w:ascii="Times New Roman" w:hAnsi="Times New Roman"/>
          <w:sz w:val="18"/>
          <w:szCs w:val="18"/>
        </w:rPr>
        <w:t>BOLD.</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especiales de TC: angio-TC, perfusión, mielo-TC.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Angiografía diagnóstica.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de troncos supraaórticos y transcraneal, incluyendo Doppler.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específicas: discografía y mielografía.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intervencionistas y terapéuticos neurorradiológicos.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Sialografía.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Dacriocistografía.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específicas: faringografía, ortopantomografía, laringografía.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 percutánea.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Neuroanatomía y clínica relevantes para la Neurorradiología.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Anatomía, variantes normales y clínica de cabeza y cuello relevantes</w:t>
      </w:r>
      <w:r w:rsidR="00004F73" w:rsidRPr="0064643F">
        <w:rPr>
          <w:rFonts w:ascii="Times New Roman" w:hAnsi="Times New Roman"/>
          <w:sz w:val="18"/>
          <w:szCs w:val="18"/>
        </w:rPr>
        <w:t xml:space="preserve"> </w:t>
      </w:r>
      <w:r w:rsidRPr="0064643F">
        <w:rPr>
          <w:rFonts w:ascii="Times New Roman" w:hAnsi="Times New Roman"/>
          <w:sz w:val="18"/>
          <w:szCs w:val="18"/>
        </w:rPr>
        <w:t>para la radiología clínica.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manifestaciones que las enfermedades del sistema</w:t>
      </w:r>
      <w:r w:rsidR="00004F73" w:rsidRPr="0064643F">
        <w:rPr>
          <w:rFonts w:ascii="Times New Roman" w:hAnsi="Times New Roman"/>
          <w:sz w:val="18"/>
          <w:szCs w:val="18"/>
        </w:rPr>
        <w:t xml:space="preserve"> </w:t>
      </w:r>
      <w:r w:rsidRPr="0064643F">
        <w:rPr>
          <w:rFonts w:ascii="Times New Roman" w:hAnsi="Times New Roman"/>
          <w:sz w:val="18"/>
          <w:szCs w:val="18"/>
        </w:rPr>
        <w:t>nervioso central, cabeza, cuello y raquis producen en las técnicas de</w:t>
      </w:r>
      <w:r w:rsidR="00004F73" w:rsidRPr="0064643F">
        <w:rPr>
          <w:rFonts w:ascii="Times New Roman" w:hAnsi="Times New Roman"/>
          <w:sz w:val="18"/>
          <w:szCs w:val="18"/>
        </w:rPr>
        <w:t xml:space="preserve"> </w:t>
      </w:r>
      <w:r w:rsidRPr="0064643F">
        <w:rPr>
          <w:rFonts w:ascii="Times New Roman" w:hAnsi="Times New Roman"/>
          <w:sz w:val="18"/>
          <w:szCs w:val="18"/>
        </w:rPr>
        <w:t>imagen.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indicaciones, contraindicaciones y complicaciones</w:t>
      </w:r>
      <w:r w:rsidR="00004F73" w:rsidRPr="0064643F">
        <w:rPr>
          <w:rFonts w:ascii="Times New Roman" w:hAnsi="Times New Roman"/>
          <w:sz w:val="18"/>
          <w:szCs w:val="18"/>
        </w:rPr>
        <w:t xml:space="preserve"> </w:t>
      </w:r>
      <w:r w:rsidRPr="0064643F">
        <w:rPr>
          <w:rFonts w:ascii="Times New Roman" w:hAnsi="Times New Roman"/>
          <w:sz w:val="18"/>
          <w:szCs w:val="18"/>
        </w:rPr>
        <w:t>potenciales de los procedimientos radiológicos diagnósticos, intervencionistas</w:t>
      </w:r>
      <w:r w:rsidR="00004F73" w:rsidRPr="0064643F">
        <w:rPr>
          <w:rFonts w:ascii="Times New Roman" w:hAnsi="Times New Roman"/>
          <w:sz w:val="18"/>
          <w:szCs w:val="18"/>
        </w:rPr>
        <w:t xml:space="preserve"> </w:t>
      </w:r>
      <w:r w:rsidRPr="0064643F">
        <w:rPr>
          <w:rFonts w:ascii="Times New Roman" w:hAnsi="Times New Roman"/>
          <w:sz w:val="18"/>
          <w:szCs w:val="18"/>
        </w:rPr>
        <w:t>y terapéuticos en las áreas descritas.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Interpretar exploraciones realizadas sin supervisión directa, indicando,</w:t>
      </w:r>
      <w:r w:rsidR="00004F73" w:rsidRPr="0064643F">
        <w:rPr>
          <w:rFonts w:ascii="Times New Roman" w:hAnsi="Times New Roman"/>
          <w:sz w:val="18"/>
          <w:szCs w:val="18"/>
        </w:rPr>
        <w:t xml:space="preserve"> </w:t>
      </w:r>
      <w:r w:rsidRPr="0064643F">
        <w:rPr>
          <w:rFonts w:ascii="Times New Roman" w:hAnsi="Times New Roman"/>
          <w:sz w:val="18"/>
          <w:szCs w:val="18"/>
        </w:rPr>
        <w:t>en los casos en que fuera preciso las exploraciones diagnósticas</w:t>
      </w:r>
      <w:r w:rsidR="00004F73" w:rsidRPr="0064643F">
        <w:rPr>
          <w:rFonts w:ascii="Times New Roman" w:hAnsi="Times New Roman"/>
          <w:sz w:val="18"/>
          <w:szCs w:val="18"/>
        </w:rPr>
        <w:t xml:space="preserve"> </w:t>
      </w:r>
      <w:r w:rsidRPr="0064643F">
        <w:rPr>
          <w:rFonts w:ascii="Times New Roman" w:hAnsi="Times New Roman"/>
          <w:sz w:val="18"/>
          <w:szCs w:val="18"/>
        </w:rPr>
        <w:t>radiológicas que se deberían de realizar posteriormente.</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e informar los estudios radiológicos convencionales del</w:t>
      </w:r>
      <w:r w:rsidR="00004F73" w:rsidRPr="0064643F">
        <w:rPr>
          <w:rFonts w:ascii="Times New Roman" w:hAnsi="Times New Roman"/>
          <w:sz w:val="18"/>
          <w:szCs w:val="18"/>
        </w:rPr>
        <w:t xml:space="preserve"> </w:t>
      </w:r>
      <w:r w:rsidRPr="0064643F">
        <w:rPr>
          <w:rFonts w:ascii="Times New Roman" w:hAnsi="Times New Roman"/>
          <w:sz w:val="18"/>
          <w:szCs w:val="18"/>
        </w:rPr>
        <w:t>cráneo, cabeza, cuello y raquis.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Dirigir, realizar e informar sialografías y dacriocistografías.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Dirigir, Interpretar e informar estudios de TC y RM del SNC, cabeza,</w:t>
      </w:r>
      <w:r w:rsidR="00004F73" w:rsidRPr="0064643F">
        <w:rPr>
          <w:rFonts w:ascii="Times New Roman" w:hAnsi="Times New Roman"/>
          <w:sz w:val="18"/>
          <w:szCs w:val="18"/>
        </w:rPr>
        <w:t xml:space="preserve"> </w:t>
      </w:r>
      <w:r w:rsidRPr="0064643F">
        <w:rPr>
          <w:rFonts w:ascii="Times New Roman" w:hAnsi="Times New Roman"/>
          <w:sz w:val="18"/>
          <w:szCs w:val="18"/>
        </w:rPr>
        <w:t>cuello y del raquis.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exámenes de ecografía y ecografía Doppler.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punción-aspiración con aguja fina (PAAF) con control ecográfico</w:t>
      </w:r>
      <w:r w:rsidR="00004F73" w:rsidRPr="0064643F">
        <w:rPr>
          <w:rFonts w:ascii="Times New Roman" w:hAnsi="Times New Roman"/>
          <w:sz w:val="18"/>
          <w:szCs w:val="18"/>
        </w:rPr>
        <w:t xml:space="preserve"> </w:t>
      </w:r>
      <w:r w:rsidRPr="0064643F">
        <w:rPr>
          <w:rFonts w:ascii="Times New Roman" w:hAnsi="Times New Roman"/>
          <w:sz w:val="18"/>
          <w:szCs w:val="18"/>
        </w:rPr>
        <w:t>o con TC de lesiones sencillas de cabeza y cuello.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reconstrucciones multiplanares y en 3D de cara y cuello.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en la realización e informar angiografías cerebrales.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Colaboración e interpretación de mielografías, radiculografías, y</w:t>
      </w:r>
      <w:r w:rsidR="00004F73" w:rsidRPr="0064643F">
        <w:rPr>
          <w:rFonts w:ascii="Times New Roman" w:hAnsi="Times New Roman"/>
          <w:sz w:val="18"/>
          <w:szCs w:val="18"/>
        </w:rPr>
        <w:t xml:space="preserve"> </w:t>
      </w:r>
      <w:r w:rsidRPr="0064643F">
        <w:rPr>
          <w:rFonts w:ascii="Times New Roman" w:hAnsi="Times New Roman"/>
          <w:sz w:val="18"/>
          <w:szCs w:val="18"/>
        </w:rPr>
        <w:t>mielo-TC.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y colaboración en la aplicación de técnicas avanzadas o</w:t>
      </w:r>
      <w:r w:rsidR="00004F73" w:rsidRPr="0064643F">
        <w:rPr>
          <w:rFonts w:ascii="Times New Roman" w:hAnsi="Times New Roman"/>
          <w:sz w:val="18"/>
          <w:szCs w:val="18"/>
        </w:rPr>
        <w:t xml:space="preserve"> </w:t>
      </w:r>
      <w:r w:rsidRPr="0064643F">
        <w:rPr>
          <w:rFonts w:ascii="Times New Roman" w:hAnsi="Times New Roman"/>
          <w:sz w:val="18"/>
          <w:szCs w:val="18"/>
        </w:rPr>
        <w:t>especiales de TC y RM: angio-CT, angio-RM, perfusión-RM, RM funcional,</w:t>
      </w:r>
      <w:r w:rsidR="00004F73" w:rsidRPr="0064643F">
        <w:rPr>
          <w:rFonts w:ascii="Times New Roman" w:hAnsi="Times New Roman"/>
          <w:sz w:val="18"/>
          <w:szCs w:val="18"/>
        </w:rPr>
        <w:t xml:space="preserve"> </w:t>
      </w:r>
      <w:r w:rsidRPr="0064643F">
        <w:rPr>
          <w:rFonts w:ascii="Times New Roman" w:hAnsi="Times New Roman"/>
          <w:sz w:val="18"/>
          <w:szCs w:val="18"/>
        </w:rPr>
        <w:t>espectroscopia por RM.</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Biopsias de lesiones en la cabeza y del cuello complejas.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Observación de estudios terapéuticos neurorradiológicos.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Experiencia opcional: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Conocimiento de ortopantomografía y radiología dental.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Reconstrucciones dentales.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angiografías cerebrales, mielografías.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Colaboración en procedimientos terapéuticos neurorradiológicos.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 Mínima cantidad de entrenamiento práctico: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Radiografías de cráneo y macizo craneofacial: 200.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Radiografías de columna: 100.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de cabeza y cuello: 200.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cerebral y de columna 300-500.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de cabeza y cuello: 100-200.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de cerebro y columna 300-400.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de cabeza y cuello: 25-50.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7.4.6 Mama: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de la rotación: 3 meses.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 Mamas, ganglios linfáticos axilares.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Mamografía.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Resonancia Magnética.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Galactografía.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Neumocistografía.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Intervencionistas: Punción aspirativa con aguja fina: PAAF.</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 con aguja gruesa: BAG. Biopsia asistida por vacío. Biopsia escisional.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Marcaje prequirúrgico de lesiones no palpables. Evacuación y</w:t>
      </w:r>
      <w:r w:rsidR="00004F73" w:rsidRPr="0064643F">
        <w:rPr>
          <w:rFonts w:ascii="Times New Roman" w:hAnsi="Times New Roman"/>
          <w:sz w:val="18"/>
          <w:szCs w:val="18"/>
        </w:rPr>
        <w:t xml:space="preserve"> </w:t>
      </w:r>
      <w:r w:rsidRPr="0064643F">
        <w:rPr>
          <w:rFonts w:ascii="Times New Roman" w:hAnsi="Times New Roman"/>
          <w:sz w:val="18"/>
          <w:szCs w:val="18"/>
        </w:rPr>
        <w:t>drenaje de colecciones.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 patología y de la clínica de la mama que sean relevantes</w:t>
      </w:r>
      <w:r w:rsidR="00004F73" w:rsidRPr="0064643F">
        <w:rPr>
          <w:rFonts w:ascii="Times New Roman" w:hAnsi="Times New Roman"/>
          <w:sz w:val="18"/>
          <w:szCs w:val="18"/>
        </w:rPr>
        <w:t xml:space="preserve"> </w:t>
      </w:r>
      <w:r w:rsidRPr="0064643F">
        <w:rPr>
          <w:rFonts w:ascii="Times New Roman" w:hAnsi="Times New Roman"/>
          <w:sz w:val="18"/>
          <w:szCs w:val="18"/>
        </w:rPr>
        <w:t>para el radiodiagnóstico clínico.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Comprensión de las técnicas radiológicas empleadas en mamografía</w:t>
      </w:r>
      <w:r w:rsidR="00004F73" w:rsidRPr="0064643F">
        <w:rPr>
          <w:rFonts w:ascii="Times New Roman" w:hAnsi="Times New Roman"/>
          <w:sz w:val="18"/>
          <w:szCs w:val="18"/>
        </w:rPr>
        <w:t xml:space="preserve"> </w:t>
      </w:r>
      <w:r w:rsidRPr="0064643F">
        <w:rPr>
          <w:rFonts w:ascii="Times New Roman" w:hAnsi="Times New Roman"/>
          <w:sz w:val="18"/>
          <w:szCs w:val="18"/>
        </w:rPr>
        <w:t>diagnóstica.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Comprensión de los principios de la práctica actual en imagen mamaria</w:t>
      </w:r>
      <w:r w:rsidR="00004F73" w:rsidRPr="0064643F">
        <w:rPr>
          <w:rFonts w:ascii="Times New Roman" w:hAnsi="Times New Roman"/>
          <w:sz w:val="18"/>
          <w:szCs w:val="18"/>
        </w:rPr>
        <w:t xml:space="preserve"> </w:t>
      </w:r>
      <w:r w:rsidRPr="0064643F">
        <w:rPr>
          <w:rFonts w:ascii="Times New Roman" w:hAnsi="Times New Roman"/>
          <w:sz w:val="18"/>
          <w:szCs w:val="18"/>
        </w:rPr>
        <w:t>y en despistaje del cáncer de mama. Conocimientos del «Cribado de</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patología tumoral mamaria».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 utilización de otras técnicas de imagen en esta</w:t>
      </w:r>
      <w:r w:rsidR="00004F73" w:rsidRPr="0064643F">
        <w:rPr>
          <w:rFonts w:ascii="Times New Roman" w:hAnsi="Times New Roman"/>
          <w:sz w:val="18"/>
          <w:szCs w:val="18"/>
        </w:rPr>
        <w:t xml:space="preserve"> </w:t>
      </w:r>
      <w:r w:rsidRPr="0064643F">
        <w:rPr>
          <w:rFonts w:ascii="Times New Roman" w:hAnsi="Times New Roman"/>
          <w:sz w:val="18"/>
          <w:szCs w:val="18"/>
        </w:rPr>
        <w:t>área (Ej.: isótopos).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e informar las mamografías de las patologías habituales de</w:t>
      </w:r>
      <w:r w:rsidR="00004F73" w:rsidRPr="0064643F">
        <w:rPr>
          <w:rFonts w:ascii="Times New Roman" w:hAnsi="Times New Roman"/>
          <w:sz w:val="18"/>
          <w:szCs w:val="18"/>
        </w:rPr>
        <w:t xml:space="preserve"> </w:t>
      </w:r>
      <w:r w:rsidRPr="0064643F">
        <w:rPr>
          <w:rFonts w:ascii="Times New Roman" w:hAnsi="Times New Roman"/>
          <w:sz w:val="18"/>
          <w:szCs w:val="18"/>
        </w:rPr>
        <w:t>la mama.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Evaluación clínica de la patología mamaria.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Realización de procedimientos intervencionistas sencillos.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galactografías y neumocistografías.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 Observación de biopsias (incisionales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y excisionales) y de marcajes prequirúrgicos en la mama compleja.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Experiencia opcional: Realización de biopsias y marcajes prequirúrgicos.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 Mínima cantidad de entrenamiento práctico: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diagnósticas: Mamografías «tipo sintomática»: 400. Mamografías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«tipo cribado»:800. Ecografías: 80. Resonancias Magnéticas: 15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intervencionistas: Funciones aspirativas con aguja fina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(PAAF): 20 Biopsias con aguja gruesa (BAG): 10. Neumocistografías 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Galactografías: 2. Marcajes prequirúrgicos: 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7.4.7 Radiología Vascular e Intervencionista: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de la rotación: 4-6 meses.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Sistema Cardiovascular. Oncología. Trasplantes. Hígado. Vía biliar.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Páncreas. Riñón y génito-urinario. Músculo-esquelético. Árbol tráqueobronquial.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Tracto Digestivo. Vía lacrimal.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Terapéutica percutánea vascular y no vascular y endoluminal en general.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diagnósticos vasculares no invasivos: Ultrasonido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Doppler. TC-Angiografía. RM-Angiografía.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diagnósticos vasculares invasivos: Arteriografía: no selectiva, selectiva, supraselectiva. Flebografía: no selectiva, visceral.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 transvenosa. Muestreos venosos. Hemodinámica hepática. Ultrasonido endovascular. Angioscopia. Linfografía.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diagnósticos invasivos no vasculares: Punción-biopsia percutánea/PAAF. CTH. Pielografía percutánea.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terapéuticos vasculares percutáneos: Angioplastia, recanalización, aterotomía, stents. Fibrinolisis y trombectomía. Embolización</w:t>
      </w:r>
      <w:r w:rsidR="00C81ADC" w:rsidRPr="0064643F">
        <w:rPr>
          <w:rFonts w:ascii="Times New Roman" w:hAnsi="Times New Roman"/>
          <w:sz w:val="18"/>
          <w:szCs w:val="18"/>
        </w:rPr>
        <w:t xml:space="preserve"> </w:t>
      </w:r>
      <w:r w:rsidRPr="0064643F">
        <w:rPr>
          <w:rFonts w:ascii="Times New Roman" w:hAnsi="Times New Roman"/>
          <w:sz w:val="18"/>
          <w:szCs w:val="18"/>
        </w:rPr>
        <w:t>(hemorragias, malformaciones A-V, tumores). Quimioterapia intravascular. Filtros en vena cava. TIPSS. Accesos y catéteres venosos centrales.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terapéuticos percutáneos no vasculares y endoluminales: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Drenaje percutáneo de colecciones abdominales y torácicas. Sistema</w:t>
      </w:r>
      <w:r w:rsidR="00C81ADC" w:rsidRPr="0064643F">
        <w:rPr>
          <w:rFonts w:ascii="Times New Roman" w:hAnsi="Times New Roman"/>
          <w:sz w:val="18"/>
          <w:szCs w:val="18"/>
        </w:rPr>
        <w:t xml:space="preserve"> </w:t>
      </w:r>
      <w:r w:rsidRPr="0064643F">
        <w:rPr>
          <w:rFonts w:ascii="Times New Roman" w:hAnsi="Times New Roman"/>
          <w:sz w:val="18"/>
          <w:szCs w:val="18"/>
        </w:rPr>
        <w:t>hepato-biliar: Drenaje biliar, stents, dilatación estenosis, extracción/ disolución de cálculos, colecistostomía, etc. Tracto urinario: nefrostomías,</w:t>
      </w:r>
      <w:r w:rsidR="00C81ADC" w:rsidRPr="0064643F">
        <w:rPr>
          <w:rFonts w:ascii="Times New Roman" w:hAnsi="Times New Roman"/>
          <w:sz w:val="18"/>
          <w:szCs w:val="18"/>
        </w:rPr>
        <w:t xml:space="preserve"> </w:t>
      </w:r>
      <w:r w:rsidRPr="0064643F">
        <w:rPr>
          <w:rFonts w:ascii="Times New Roman" w:hAnsi="Times New Roman"/>
          <w:sz w:val="18"/>
          <w:szCs w:val="18"/>
        </w:rPr>
        <w:t xml:space="preserve">prótesis, </w:t>
      </w:r>
      <w:r w:rsidRPr="0064643F">
        <w:rPr>
          <w:rFonts w:ascii="Times New Roman" w:hAnsi="Times New Roman"/>
          <w:sz w:val="18"/>
          <w:szCs w:val="18"/>
        </w:rPr>
        <w:lastRenderedPageBreak/>
        <w:t>dilataciones, fístulas, etc. Ginecológicos: oclusión y repermeabilización de trompas. Tubo digestivo: dilataciones, stents, gastrostomías.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Vía lagrimal: prótesis, dilataciones. Ablación tumoral: hígado, riñón, hueso etc.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xml:space="preserve">Técnicas específicas: Farmacología en Radiología Intervencionista. </w:t>
      </w:r>
      <w:r w:rsidR="00C81ADC" w:rsidRPr="0064643F">
        <w:rPr>
          <w:rFonts w:ascii="Times New Roman" w:hAnsi="Times New Roman"/>
          <w:sz w:val="18"/>
          <w:szCs w:val="18"/>
        </w:rPr>
        <w:t xml:space="preserve">Reanimación </w:t>
      </w:r>
      <w:r w:rsidRPr="0064643F">
        <w:rPr>
          <w:rFonts w:ascii="Times New Roman" w:hAnsi="Times New Roman"/>
          <w:sz w:val="18"/>
          <w:szCs w:val="18"/>
        </w:rPr>
        <w:t>cardiorrespiratoria.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 anatomía y variantes normales así como de la fisiopatología y clínica de todas las enfermedades del sistema vascular y de otros órganos y sistemas relevantes para la radiología clínica diagnóstica y terapéutica específica de esta área.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aplicaciones de las técnicas de imagen diagnósticas y terapéuticas empleadas, sus indicaciones, contraindicaciones, y complicaciones.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Familiaridad con las indicaciones, contraindicaciones, preparación del paciente, consentimiento informado, regímenes de sedación y anestesia,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monitorización de los pacientes durante los procedimientos, y cuidado de paciente post procedimiento.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Familiaridad con las complicaciones de los procedimientos y su tratamiento.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Punción arterial percutánea, e introducción de guías y catéteres en el sistema arterial y venoso.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Acceso percutáneo y endoluminal en territorio no vascular.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Doppler venosa y arterial.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Arteriografías de cayado aórtico, abdominal y miembros inferiores.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Venografías de miembros inferiores, superiores y cavografía.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reconstruir e informar estudios con TC y RM concernientes al área con especial hincapié en los estudios vasculares.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Angioplastia femoral, ilíaca, renal.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Embolización.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Trombolisis.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Colocación de prótesis.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Inserción de filtros.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Observar y ayudar en los procedimientos intervencionistas no vasculares en vía biliar, en hígado, en sistema genitourinario, en tracto gastrointestinal,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 vía lacrimal, en sistema músculo-esquelético y en árbol tráqueo- bronquial.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Experiencia opcional: Angiografías selectivas y supraselectivas, angiografía pulmonar, venografía portal.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 Mínima cantidad de entrenamiento práctico: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Aortografía: 75.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Angiografía selectiva (incluyendo cabeza y cuello): 75.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Doppler: 150.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80-100.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Flebografía: 60.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terapéuticos intervencionistas vasculares: 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Procedimientos intervencionistas terapéuticos no vasculares: 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7.4.8 Radiología Pediátrica: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de la rotación: 4-6 meses.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 Neurorradiología, cara y cuello, tórax, abdomen,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pelvis y musculoesquelético.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Radiología simple (Tórax, abdomen, musculoesquelético, etc.).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Estudios con contraste del tubo digestivo (contraste simple y/o doble contraste).</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Enema diagnóstico y terapéutico (contraste simple, aire, suero.).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Urografía (intravenosa, retrograda, descendente percutánea).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Cistografía y uretrografía retrógradas (convencional, y bajo control</w:t>
      </w:r>
      <w:r w:rsidR="0064643F">
        <w:rPr>
          <w:rFonts w:ascii="Times New Roman" w:hAnsi="Times New Roman"/>
          <w:sz w:val="18"/>
          <w:szCs w:val="18"/>
        </w:rPr>
        <w:t xml:space="preserve"> </w:t>
      </w:r>
      <w:r w:rsidRPr="0064643F">
        <w:rPr>
          <w:rFonts w:ascii="Times New Roman" w:hAnsi="Times New Roman"/>
          <w:sz w:val="18"/>
          <w:szCs w:val="18"/>
        </w:rPr>
        <w:t>ecográfico).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Fistulografía.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cerebral y del canal raquídeo, ocular, cervical, torácica,</w:t>
      </w:r>
      <w:r w:rsidR="002A5CF6" w:rsidRPr="0064643F">
        <w:rPr>
          <w:rFonts w:ascii="Times New Roman" w:hAnsi="Times New Roman"/>
          <w:sz w:val="18"/>
          <w:szCs w:val="18"/>
        </w:rPr>
        <w:t xml:space="preserve"> </w:t>
      </w:r>
      <w:r w:rsidRPr="0064643F">
        <w:rPr>
          <w:rFonts w:ascii="Times New Roman" w:hAnsi="Times New Roman"/>
          <w:sz w:val="18"/>
          <w:szCs w:val="18"/>
        </w:rPr>
        <w:t>abdominal, testicular, de partes blandas y musculoesquelética (Modo B, Doppler, contrastes).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Tomografía Computarizada.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Resonancia Magnética.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de intervencionismo guiadas por fluoroscopia, ultrasonidos y 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Técnicas especiales: Enema terapéutico. Doppler pediátrico. Ecografía</w:t>
      </w:r>
      <w:r w:rsidR="002A5CF6" w:rsidRPr="0064643F">
        <w:rPr>
          <w:rFonts w:ascii="Times New Roman" w:hAnsi="Times New Roman"/>
          <w:sz w:val="18"/>
          <w:szCs w:val="18"/>
        </w:rPr>
        <w:t xml:space="preserve"> </w:t>
      </w:r>
      <w:r w:rsidRPr="0064643F">
        <w:rPr>
          <w:rFonts w:ascii="Times New Roman" w:hAnsi="Times New Roman"/>
          <w:sz w:val="18"/>
          <w:szCs w:val="18"/>
        </w:rPr>
        <w:t>transfontanelar.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Anatomía normal y variantes anatómicas en radiología pediátrica en</w:t>
      </w:r>
      <w:r w:rsidR="00C81ADC" w:rsidRPr="0064643F">
        <w:rPr>
          <w:rFonts w:ascii="Times New Roman" w:hAnsi="Times New Roman"/>
          <w:sz w:val="18"/>
          <w:szCs w:val="18"/>
        </w:rPr>
        <w:t xml:space="preserve"> </w:t>
      </w:r>
      <w:r w:rsidRPr="0064643F">
        <w:rPr>
          <w:rFonts w:ascii="Times New Roman" w:hAnsi="Times New Roman"/>
          <w:sz w:val="18"/>
          <w:szCs w:val="18"/>
        </w:rPr>
        <w:t>cada una de las áreas especificadas.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Semiología radiológica de la patología pediátrica habitual.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Indicaciones, contraindicaciones y posibles complicaciones de las</w:t>
      </w:r>
      <w:r w:rsidR="00C81ADC" w:rsidRPr="0064643F">
        <w:rPr>
          <w:rFonts w:ascii="Times New Roman" w:hAnsi="Times New Roman"/>
          <w:sz w:val="18"/>
          <w:szCs w:val="18"/>
        </w:rPr>
        <w:t xml:space="preserve"> </w:t>
      </w:r>
      <w:r w:rsidRPr="0064643F">
        <w:rPr>
          <w:rFonts w:ascii="Times New Roman" w:hAnsi="Times New Roman"/>
          <w:sz w:val="18"/>
          <w:szCs w:val="18"/>
        </w:rPr>
        <w:t>técnicas y procedimientos radiológicos.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Indicaciones, contraindicaciones y aplicaciones de los medios de contraste</w:t>
      </w:r>
      <w:r w:rsidR="00C81ADC" w:rsidRPr="0064643F">
        <w:rPr>
          <w:rFonts w:ascii="Times New Roman" w:hAnsi="Times New Roman"/>
          <w:sz w:val="18"/>
          <w:szCs w:val="18"/>
        </w:rPr>
        <w:t xml:space="preserve"> </w:t>
      </w:r>
      <w:r w:rsidRPr="0064643F">
        <w:rPr>
          <w:rFonts w:ascii="Times New Roman" w:hAnsi="Times New Roman"/>
          <w:sz w:val="18"/>
          <w:szCs w:val="18"/>
        </w:rPr>
        <w:t>en la edad pediátrica.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Radioprotección específica para la edad pediátrica.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y/o supervisar los estudios de imagen habituales en pediatría.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Informar los estudios de imagen más comunes en patología pediátrica.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Manipulación y técnicas de posproceso de las imágenes (TC, RM, etc.) con realización de reconstrucciones, cuantificación, etc.</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y drenajes de lesiones sencillas con guía de fluoroscopia, ecografía, TC u otras técnicas.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Nivel de responsabilidad 3: Manejo de la patología pediátrica</w:t>
      </w:r>
      <w:r w:rsidR="00C81ADC" w:rsidRPr="0064643F">
        <w:rPr>
          <w:rFonts w:ascii="Times New Roman" w:hAnsi="Times New Roman"/>
          <w:sz w:val="18"/>
          <w:szCs w:val="18"/>
        </w:rPr>
        <w:t xml:space="preserve"> </w:t>
      </w:r>
      <w:r w:rsidRPr="0064643F">
        <w:rPr>
          <w:rFonts w:ascii="Times New Roman" w:hAnsi="Times New Roman"/>
          <w:sz w:val="18"/>
          <w:szCs w:val="18"/>
        </w:rPr>
        <w:t>urgente: aspiración de cuerpo extraño, paciente traumatizado, obstrucción</w:t>
      </w:r>
      <w:r w:rsidR="00C81ADC" w:rsidRPr="0064643F">
        <w:rPr>
          <w:rFonts w:ascii="Times New Roman" w:hAnsi="Times New Roman"/>
          <w:sz w:val="18"/>
          <w:szCs w:val="18"/>
        </w:rPr>
        <w:t xml:space="preserve"> </w:t>
      </w:r>
      <w:r w:rsidRPr="0064643F">
        <w:rPr>
          <w:rFonts w:ascii="Times New Roman" w:hAnsi="Times New Roman"/>
          <w:sz w:val="18"/>
          <w:szCs w:val="18"/>
        </w:rPr>
        <w:t>intestinal, escroto agudo.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g) Mínima cantidad de entrenamiento práctico: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Estudios con bario: 75.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Urografía: 30.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Cistografía: 60.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Tórax-abdomen: 225.</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Huesos pediátricos: 150.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TC: 35-40.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RM: 35-40.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modo B y Doppler cerebral, ocular, cervical, torácica, abdominal,</w:t>
      </w:r>
      <w:r w:rsidR="00FC49D5" w:rsidRPr="0064643F">
        <w:rPr>
          <w:rFonts w:ascii="Times New Roman" w:hAnsi="Times New Roman"/>
          <w:sz w:val="18"/>
          <w:szCs w:val="18"/>
        </w:rPr>
        <w:t xml:space="preserve"> </w:t>
      </w:r>
      <w:r w:rsidRPr="0064643F">
        <w:rPr>
          <w:rFonts w:ascii="Times New Roman" w:hAnsi="Times New Roman"/>
          <w:sz w:val="18"/>
          <w:szCs w:val="18"/>
        </w:rPr>
        <w:t>testicular y musculoesquelética: 400.</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Biopsias percutáneas: 4.</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Reducción de invaginaciones: 4.</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7.4.9 Medicina Nuclear: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 Duración de la rotación: 2 meses.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b) Áreas de interés: Hígado y vía biliar. Sistema musculoesquelético.</w:t>
      </w:r>
      <w:r w:rsidR="00C81ADC" w:rsidRPr="0064643F">
        <w:rPr>
          <w:rFonts w:ascii="Times New Roman" w:hAnsi="Times New Roman"/>
          <w:sz w:val="18"/>
          <w:szCs w:val="18"/>
        </w:rPr>
        <w:t xml:space="preserve"> </w:t>
      </w:r>
      <w:r w:rsidR="00FC49D5" w:rsidRPr="0064643F">
        <w:rPr>
          <w:rFonts w:ascii="Times New Roman" w:hAnsi="Times New Roman"/>
          <w:sz w:val="18"/>
          <w:szCs w:val="18"/>
        </w:rPr>
        <w:t xml:space="preserve">Pulmón. Tiroides. </w:t>
      </w:r>
      <w:r w:rsidRPr="0064643F">
        <w:rPr>
          <w:rFonts w:ascii="Times New Roman" w:hAnsi="Times New Roman"/>
          <w:sz w:val="18"/>
          <w:szCs w:val="18"/>
        </w:rPr>
        <w:t>Oncología.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 Técnicas: gammacámaras planares y tomográficas (SPECT, PET).</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 Conocimientos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Conocimientos de los métodos de producción y de la farmacocinética</w:t>
      </w:r>
      <w:r w:rsidR="00C81ADC" w:rsidRPr="0064643F">
        <w:rPr>
          <w:rFonts w:ascii="Times New Roman" w:hAnsi="Times New Roman"/>
          <w:sz w:val="18"/>
          <w:szCs w:val="18"/>
        </w:rPr>
        <w:t xml:space="preserve"> </w:t>
      </w:r>
      <w:r w:rsidRPr="0064643F">
        <w:rPr>
          <w:rFonts w:ascii="Times New Roman" w:hAnsi="Times New Roman"/>
          <w:sz w:val="18"/>
          <w:szCs w:val="18"/>
        </w:rPr>
        <w:t>de los radionúclidos.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las pruebas más frecuentemente usadas en el estudio de cada</w:t>
      </w:r>
      <w:r w:rsidR="00C81ADC" w:rsidRPr="0064643F">
        <w:rPr>
          <w:rFonts w:ascii="Times New Roman" w:hAnsi="Times New Roman"/>
          <w:sz w:val="18"/>
          <w:szCs w:val="18"/>
        </w:rPr>
        <w:t xml:space="preserve"> </w:t>
      </w:r>
      <w:r w:rsidRPr="0064643F">
        <w:rPr>
          <w:rFonts w:ascii="Times New Roman" w:hAnsi="Times New Roman"/>
          <w:sz w:val="18"/>
          <w:szCs w:val="18"/>
        </w:rPr>
        <w:t>órgano o sistema.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 de las indicaciones, limitaciones y riesgos de las exploraciones</w:t>
      </w:r>
      <w:r w:rsidR="00C81ADC" w:rsidRPr="0064643F">
        <w:rPr>
          <w:rFonts w:ascii="Times New Roman" w:hAnsi="Times New Roman"/>
          <w:sz w:val="18"/>
          <w:szCs w:val="18"/>
        </w:rPr>
        <w:t xml:space="preserve"> </w:t>
      </w:r>
      <w:r w:rsidRPr="0064643F">
        <w:rPr>
          <w:rFonts w:ascii="Times New Roman" w:hAnsi="Times New Roman"/>
          <w:sz w:val="18"/>
          <w:szCs w:val="18"/>
        </w:rPr>
        <w:t>de Medicina Nuclear para las patologías más frecuentes.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Establecer una adecuada correlación con otras técnicas diagnósticas</w:t>
      </w:r>
      <w:r w:rsidR="00C81ADC" w:rsidRPr="0064643F">
        <w:rPr>
          <w:rFonts w:ascii="Times New Roman" w:hAnsi="Times New Roman"/>
          <w:sz w:val="18"/>
          <w:szCs w:val="18"/>
        </w:rPr>
        <w:t xml:space="preserve"> </w:t>
      </w:r>
      <w:r w:rsidRPr="0064643F">
        <w:rPr>
          <w:rFonts w:ascii="Times New Roman" w:hAnsi="Times New Roman"/>
          <w:sz w:val="18"/>
          <w:szCs w:val="18"/>
        </w:rPr>
        <w:t>fundamentalmente con pruebas radiológicas.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Aprender la complementariedad de las diferentes pruebas de medicina</w:t>
      </w:r>
      <w:r w:rsidR="00C81ADC" w:rsidRPr="0064643F">
        <w:rPr>
          <w:rFonts w:ascii="Times New Roman" w:hAnsi="Times New Roman"/>
          <w:sz w:val="18"/>
          <w:szCs w:val="18"/>
        </w:rPr>
        <w:t xml:space="preserve"> </w:t>
      </w:r>
      <w:r w:rsidRPr="0064643F">
        <w:rPr>
          <w:rFonts w:ascii="Times New Roman" w:hAnsi="Times New Roman"/>
          <w:sz w:val="18"/>
          <w:szCs w:val="18"/>
        </w:rPr>
        <w:t>nuclear y del radiodiagnóstico valorando la relación coste eficacia y</w:t>
      </w:r>
      <w:r w:rsidR="00C81ADC" w:rsidRPr="0064643F">
        <w:rPr>
          <w:rFonts w:ascii="Times New Roman" w:hAnsi="Times New Roman"/>
          <w:sz w:val="18"/>
          <w:szCs w:val="18"/>
        </w:rPr>
        <w:t xml:space="preserve"> </w:t>
      </w:r>
      <w:r w:rsidRPr="0064643F">
        <w:rPr>
          <w:rFonts w:ascii="Times New Roman" w:hAnsi="Times New Roman"/>
          <w:sz w:val="18"/>
          <w:szCs w:val="18"/>
        </w:rPr>
        <w:t>coste-beneficio en la toma de decisiones con relación a la realización de</w:t>
      </w:r>
      <w:r w:rsidR="00C81ADC" w:rsidRPr="0064643F">
        <w:rPr>
          <w:rFonts w:ascii="Times New Roman" w:hAnsi="Times New Roman"/>
          <w:sz w:val="18"/>
          <w:szCs w:val="18"/>
        </w:rPr>
        <w:t xml:space="preserve"> </w:t>
      </w:r>
      <w:r w:rsidRPr="0064643F">
        <w:rPr>
          <w:rFonts w:ascii="Times New Roman" w:hAnsi="Times New Roman"/>
          <w:sz w:val="18"/>
          <w:szCs w:val="18"/>
        </w:rPr>
        <w:t>las mismas.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los sistemas de protección para el paciente y el público en</w:t>
      </w:r>
      <w:r w:rsidR="00C81ADC" w:rsidRPr="0064643F">
        <w:rPr>
          <w:rFonts w:ascii="Times New Roman" w:hAnsi="Times New Roman"/>
          <w:sz w:val="18"/>
          <w:szCs w:val="18"/>
        </w:rPr>
        <w:t xml:space="preserve"> </w:t>
      </w:r>
      <w:r w:rsidRPr="0064643F">
        <w:rPr>
          <w:rFonts w:ascii="Times New Roman" w:hAnsi="Times New Roman"/>
          <w:sz w:val="18"/>
          <w:szCs w:val="18"/>
        </w:rPr>
        <w:t>general.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 Habilidades fundamentales: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Interpretación básica de los exámenes más frecuentes estableciendo</w:t>
      </w:r>
      <w:r w:rsidR="00C81ADC" w:rsidRPr="0064643F">
        <w:rPr>
          <w:rFonts w:ascii="Times New Roman" w:hAnsi="Times New Roman"/>
          <w:sz w:val="18"/>
          <w:szCs w:val="18"/>
        </w:rPr>
        <w:t xml:space="preserve"> </w:t>
      </w:r>
      <w:r w:rsidRPr="0064643F">
        <w:rPr>
          <w:rFonts w:ascii="Times New Roman" w:hAnsi="Times New Roman"/>
          <w:sz w:val="18"/>
          <w:szCs w:val="18"/>
        </w:rPr>
        <w:t>una adecuada correlación con otras pruebas radiológicas proporcionando</w:t>
      </w:r>
      <w:r w:rsidR="00C81ADC" w:rsidRPr="0064643F">
        <w:rPr>
          <w:rFonts w:ascii="Times New Roman" w:hAnsi="Times New Roman"/>
          <w:sz w:val="18"/>
          <w:szCs w:val="18"/>
        </w:rPr>
        <w:t xml:space="preserve"> </w:t>
      </w:r>
      <w:r w:rsidRPr="0064643F">
        <w:rPr>
          <w:rFonts w:ascii="Times New Roman" w:hAnsi="Times New Roman"/>
          <w:sz w:val="18"/>
          <w:szCs w:val="18"/>
        </w:rPr>
        <w:t>una orientación diagnóstica.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Valorar adecuadamente la eficacia diagnóstica de las exploraciones en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Medicina Nuclear.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Familiaridad con las aplicaciones de Medicina Nuclear.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con los especialistas de Medicina Nuclear.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Experiencia opcional:</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Interpretación básica de los exámenes de corazón y sistema nervioso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central más frecuentes estableciendo una adecuada correlación con otras</w:t>
      </w:r>
      <w:r w:rsidR="002A5CF6" w:rsidRPr="0064643F">
        <w:rPr>
          <w:rFonts w:ascii="Times New Roman" w:hAnsi="Times New Roman"/>
          <w:sz w:val="18"/>
          <w:szCs w:val="18"/>
        </w:rPr>
        <w:t xml:space="preserve"> </w:t>
      </w:r>
      <w:r w:rsidRPr="0064643F">
        <w:rPr>
          <w:rFonts w:ascii="Times New Roman" w:hAnsi="Times New Roman"/>
          <w:sz w:val="18"/>
          <w:szCs w:val="18"/>
        </w:rPr>
        <w:t>pruebas radiológicas.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Conocimientos de los fundamentos y funcionamiento de los equipos.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en la realización de las pruebas de Medicina Nuclear con</w:t>
      </w:r>
      <w:r w:rsidR="002A5CF6" w:rsidRPr="0064643F">
        <w:rPr>
          <w:rFonts w:ascii="Times New Roman" w:hAnsi="Times New Roman"/>
          <w:sz w:val="18"/>
          <w:szCs w:val="18"/>
        </w:rPr>
        <w:t xml:space="preserve">  </w:t>
      </w:r>
      <w:r w:rsidRPr="0064643F">
        <w:rPr>
          <w:rFonts w:ascii="Times New Roman" w:hAnsi="Times New Roman"/>
          <w:sz w:val="18"/>
          <w:szCs w:val="18"/>
        </w:rPr>
        <w:t>esos equipos.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manipulación y control adecuado de los residuos radioactivos.</w:t>
      </w:r>
    </w:p>
    <w:p w:rsidR="001F548E" w:rsidRPr="0064643F" w:rsidRDefault="001F548E" w:rsidP="001F548E">
      <w:pPr>
        <w:autoSpaceDE w:val="0"/>
        <w:autoSpaceDN w:val="0"/>
        <w:adjustRightInd w:val="0"/>
        <w:spacing w:line="240" w:lineRule="auto"/>
        <w:rPr>
          <w:rFonts w:ascii="Times New Roman" w:hAnsi="Times New Roman"/>
          <w:i/>
          <w:iCs/>
          <w:sz w:val="18"/>
          <w:szCs w:val="18"/>
        </w:rPr>
      </w:pPr>
      <w:r w:rsidRPr="0064643F">
        <w:rPr>
          <w:rFonts w:ascii="Times New Roman" w:hAnsi="Times New Roman"/>
          <w:sz w:val="18"/>
          <w:szCs w:val="18"/>
        </w:rPr>
        <w:t xml:space="preserve">8. </w:t>
      </w:r>
      <w:r w:rsidRPr="0064643F">
        <w:rPr>
          <w:rFonts w:ascii="Times New Roman" w:hAnsi="Times New Roman"/>
          <w:i/>
          <w:iCs/>
          <w:sz w:val="18"/>
          <w:szCs w:val="18"/>
        </w:rPr>
        <w:t>Actividades generales científicas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8.1 Sesiones clínicas: Se recomiendan las siguientes con participación</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activa de los residentes: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Diaria de casos radiológicos idealmente estructurada según las secciones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de órganos/sistemas.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Sesiones de correlación anatomopatológica.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Conferencias sobre distintos aspectos de la radiología.</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Sesiones con otros servicios.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Sesiones bibliográficas.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8.2 Asistencia a Congresos y cursos: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Asistir a cursos de formación específicos internos.</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Asistir a cursos de formación específicos externos, previa conformidad</w:t>
      </w:r>
      <w:r w:rsidR="00C81ADC" w:rsidRPr="0064643F">
        <w:rPr>
          <w:rFonts w:ascii="Times New Roman" w:hAnsi="Times New Roman"/>
          <w:sz w:val="18"/>
          <w:szCs w:val="18"/>
        </w:rPr>
        <w:t xml:space="preserve"> </w:t>
      </w:r>
      <w:r w:rsidRPr="0064643F">
        <w:rPr>
          <w:rFonts w:ascii="Times New Roman" w:hAnsi="Times New Roman"/>
          <w:sz w:val="18"/>
          <w:szCs w:val="18"/>
        </w:rPr>
        <w:t>del tutor y/o jefe de servicio.</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8.3 Comunicaciones y ponencias en Congresos y Reuniones Científicas</w:t>
      </w:r>
      <w:r w:rsidR="00C81ADC" w:rsidRPr="0064643F">
        <w:rPr>
          <w:rFonts w:ascii="Times New Roman" w:hAnsi="Times New Roman"/>
          <w:sz w:val="18"/>
          <w:szCs w:val="18"/>
        </w:rPr>
        <w:t xml:space="preserve"> </w:t>
      </w:r>
      <w:r w:rsidRPr="0064643F">
        <w:rPr>
          <w:rFonts w:ascii="Times New Roman" w:hAnsi="Times New Roman"/>
          <w:sz w:val="18"/>
          <w:szCs w:val="18"/>
        </w:rPr>
        <w:t>como mínimo tres a lo largo de la residencia como primer autor.</w:t>
      </w:r>
    </w:p>
    <w:p w:rsidR="001F548E" w:rsidRPr="0064643F" w:rsidRDefault="001F548E" w:rsidP="001F548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Publicaciones: Una como mínimo como primer autor.</w:t>
      </w:r>
      <w:r w:rsidR="00C81ADC" w:rsidRPr="0064643F">
        <w:rPr>
          <w:rFonts w:ascii="Times New Roman" w:hAnsi="Times New Roman"/>
          <w:sz w:val="18"/>
          <w:szCs w:val="18"/>
        </w:rPr>
        <w:t xml:space="preserve"> </w:t>
      </w:r>
      <w:r w:rsidRPr="0064643F">
        <w:rPr>
          <w:rFonts w:ascii="Times New Roman" w:hAnsi="Times New Roman"/>
          <w:sz w:val="18"/>
          <w:szCs w:val="18"/>
        </w:rPr>
        <w:t>Investigación: Se fomentará la investigación con los criterios ya descritos</w:t>
      </w:r>
      <w:r w:rsidR="00C81ADC" w:rsidRPr="0064643F">
        <w:rPr>
          <w:rFonts w:ascii="Times New Roman" w:hAnsi="Times New Roman"/>
          <w:sz w:val="18"/>
          <w:szCs w:val="18"/>
        </w:rPr>
        <w:t xml:space="preserve"> </w:t>
      </w:r>
      <w:r w:rsidRPr="0064643F">
        <w:rPr>
          <w:rFonts w:ascii="Times New Roman" w:hAnsi="Times New Roman"/>
          <w:sz w:val="18"/>
          <w:szCs w:val="18"/>
        </w:rPr>
        <w:t>y la realización de la Tesis Doctoral.</w:t>
      </w:r>
    </w:p>
    <w:p w:rsidR="00347BB8" w:rsidRPr="0064643F" w:rsidRDefault="00347BB8" w:rsidP="00347BB8">
      <w:pPr>
        <w:autoSpaceDE w:val="0"/>
        <w:autoSpaceDN w:val="0"/>
        <w:adjustRightInd w:val="0"/>
        <w:spacing w:line="240" w:lineRule="auto"/>
        <w:rPr>
          <w:rFonts w:ascii="Times New Roman" w:hAnsi="Times New Roman"/>
          <w:sz w:val="18"/>
          <w:szCs w:val="18"/>
        </w:rPr>
      </w:pPr>
    </w:p>
    <w:p w:rsidR="00347BB8" w:rsidRPr="0064643F" w:rsidRDefault="00347BB8">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4. GUÍA O ITINERARIO FORMATIVO TIPO DE LA UNIDAD DE</w:t>
      </w:r>
      <w:r w:rsidR="00547338" w:rsidRPr="0064643F">
        <w:rPr>
          <w:rFonts w:ascii="Times New Roman" w:eastAsia="Times New Roman" w:hAnsi="Times New Roman"/>
          <w:b/>
          <w:bCs/>
          <w:color w:val="000000"/>
          <w:sz w:val="18"/>
          <w:szCs w:val="18"/>
          <w:lang w:eastAsia="es-ES"/>
        </w:rPr>
        <w:t xml:space="preserve"> RADIODIAGNÓSTICO:</w:t>
      </w:r>
    </w:p>
    <w:p w:rsidR="00547338"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4.1. Competencias generales a adquirir durante la formación</w:t>
      </w:r>
      <w:r w:rsidR="00547338" w:rsidRPr="0064643F">
        <w:rPr>
          <w:rFonts w:ascii="Times New Roman" w:eastAsia="Times New Roman" w:hAnsi="Times New Roman"/>
          <w:b/>
          <w:bCs/>
          <w:color w:val="000000"/>
          <w:sz w:val="18"/>
          <w:szCs w:val="18"/>
          <w:lang w:eastAsia="es-ES"/>
        </w:rPr>
        <w:t>:</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xml:space="preserve">El programa cuenta con una parte general, común a todas las especialidades y con otra parte específica de la especialidad de </w:t>
      </w:r>
      <w:r w:rsidR="00A76EB4" w:rsidRPr="0064643F">
        <w:rPr>
          <w:rFonts w:ascii="Times New Roman" w:hAnsi="Times New Roman"/>
          <w:sz w:val="18"/>
          <w:szCs w:val="18"/>
        </w:rPr>
        <w:t>R</w:t>
      </w:r>
      <w:r w:rsidRPr="0064643F">
        <w:rPr>
          <w:rFonts w:ascii="Times New Roman" w:hAnsi="Times New Roman"/>
          <w:sz w:val="18"/>
          <w:szCs w:val="18"/>
        </w:rPr>
        <w:t>adiodiagnóstico.</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xml:space="preserve">La parte común incluye la metodología de la investigación, la bioética y la gestión clínica. </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La parte específica está basada en rotaciones por las diferentes áreas en que está dividido un servicio de radiodiagnóstico así como por otros servicios con los que la especialidad o algunas de sus áreas temáticas tiene una relación más estrecha.</w:t>
      </w:r>
    </w:p>
    <w:p w:rsidR="00EF5599" w:rsidRPr="0064643F" w:rsidRDefault="00EF5599" w:rsidP="00EF5599">
      <w:pPr>
        <w:autoSpaceDE w:val="0"/>
        <w:autoSpaceDN w:val="0"/>
        <w:adjustRightInd w:val="0"/>
        <w:spacing w:line="240" w:lineRule="auto"/>
        <w:rPr>
          <w:rFonts w:ascii="Times New Roman" w:hAnsi="Times New Roman"/>
          <w:sz w:val="18"/>
          <w:szCs w:val="18"/>
        </w:rPr>
      </w:pPr>
    </w:p>
    <w:p w:rsidR="00EF5599" w:rsidRPr="0064643F" w:rsidRDefault="00A76EB4" w:rsidP="00EF5599">
      <w:pPr>
        <w:autoSpaceDE w:val="0"/>
        <w:autoSpaceDN w:val="0"/>
        <w:adjustRightInd w:val="0"/>
        <w:spacing w:line="240" w:lineRule="auto"/>
        <w:rPr>
          <w:rFonts w:ascii="Times New Roman" w:hAnsi="Times New Roman"/>
          <w:sz w:val="18"/>
          <w:szCs w:val="18"/>
          <w:u w:val="single"/>
        </w:rPr>
      </w:pPr>
      <w:r w:rsidRPr="0064643F">
        <w:rPr>
          <w:rFonts w:ascii="Times New Roman" w:hAnsi="Times New Roman"/>
          <w:sz w:val="18"/>
          <w:szCs w:val="18"/>
          <w:u w:val="single"/>
        </w:rPr>
        <w:t>El residente al final de su período de residencia deberá ser capaz de:</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ampliamente las bases físicas de las radiaciones que se</w:t>
      </w:r>
      <w:r w:rsidR="00A76EB4" w:rsidRPr="0064643F">
        <w:rPr>
          <w:rFonts w:ascii="Times New Roman" w:hAnsi="Times New Roman"/>
          <w:sz w:val="18"/>
          <w:szCs w:val="18"/>
        </w:rPr>
        <w:t xml:space="preserve"> </w:t>
      </w:r>
      <w:r w:rsidRPr="0064643F">
        <w:rPr>
          <w:rFonts w:ascii="Times New Roman" w:hAnsi="Times New Roman"/>
          <w:sz w:val="18"/>
          <w:szCs w:val="18"/>
        </w:rPr>
        <w:t>emplean en la especialidad para la obtención de imágenes.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principios y med</w:t>
      </w:r>
      <w:r w:rsidR="00A76EB4" w:rsidRPr="0064643F">
        <w:rPr>
          <w:rFonts w:ascii="Times New Roman" w:hAnsi="Times New Roman"/>
          <w:sz w:val="18"/>
          <w:szCs w:val="18"/>
        </w:rPr>
        <w:t xml:space="preserve">idas de seguridad en protección </w:t>
      </w:r>
      <w:r w:rsidRPr="0064643F">
        <w:rPr>
          <w:rFonts w:ascii="Times New Roman" w:hAnsi="Times New Roman"/>
          <w:sz w:val="18"/>
          <w:szCs w:val="18"/>
        </w:rPr>
        <w:t xml:space="preserve">radiológica y con sus aspectos de garantía </w:t>
      </w:r>
      <w:r w:rsidR="00A76EB4" w:rsidRPr="0064643F">
        <w:rPr>
          <w:rFonts w:ascii="Times New Roman" w:hAnsi="Times New Roman"/>
          <w:sz w:val="18"/>
          <w:szCs w:val="18"/>
        </w:rPr>
        <w:t xml:space="preserve">de calidad y normativas </w:t>
      </w:r>
      <w:r w:rsidRPr="0064643F">
        <w:rPr>
          <w:rFonts w:ascii="Times New Roman" w:hAnsi="Times New Roman"/>
          <w:sz w:val="18"/>
          <w:szCs w:val="18"/>
        </w:rPr>
        <w:t>médico-legales.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medios de contraste y otras sustancias usadas</w:t>
      </w:r>
      <w:r w:rsidR="0029553F">
        <w:rPr>
          <w:rFonts w:ascii="Times New Roman" w:hAnsi="Times New Roman"/>
          <w:sz w:val="18"/>
          <w:szCs w:val="18"/>
        </w:rPr>
        <w:t xml:space="preserve"> </w:t>
      </w:r>
      <w:r w:rsidRPr="0064643F">
        <w:rPr>
          <w:rFonts w:ascii="Times New Roman" w:hAnsi="Times New Roman"/>
          <w:sz w:val="18"/>
          <w:szCs w:val="18"/>
        </w:rPr>
        <w:t>en la práctica diaria de la radiología.</w:t>
      </w:r>
      <w:r w:rsidR="00A76EB4" w:rsidRPr="0064643F">
        <w:rPr>
          <w:rFonts w:ascii="Times New Roman" w:hAnsi="Times New Roman"/>
          <w:sz w:val="18"/>
          <w:szCs w:val="18"/>
        </w:rPr>
        <w:t xml:space="preserve"> Debe conocer las indicaciones, </w:t>
      </w:r>
      <w:r w:rsidRPr="0064643F">
        <w:rPr>
          <w:rFonts w:ascii="Times New Roman" w:hAnsi="Times New Roman"/>
          <w:sz w:val="18"/>
          <w:szCs w:val="18"/>
        </w:rPr>
        <w:t>contraindicaciones, dosis y posibles interacciones con otros fármacos.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y adquirir habilidades en el ma</w:t>
      </w:r>
      <w:r w:rsidR="00A76EB4" w:rsidRPr="0064643F">
        <w:rPr>
          <w:rFonts w:ascii="Times New Roman" w:hAnsi="Times New Roman"/>
          <w:sz w:val="18"/>
          <w:szCs w:val="18"/>
        </w:rPr>
        <w:t xml:space="preserve">nejo de las posibles reacciones </w:t>
      </w:r>
      <w:r w:rsidRPr="0064643F">
        <w:rPr>
          <w:rFonts w:ascii="Times New Roman" w:hAnsi="Times New Roman"/>
          <w:sz w:val="18"/>
          <w:szCs w:val="18"/>
        </w:rPr>
        <w:t>a los fármacos y de las complicaciones</w:t>
      </w:r>
      <w:r w:rsidR="00A76EB4" w:rsidRPr="0064643F">
        <w:rPr>
          <w:rFonts w:ascii="Times New Roman" w:hAnsi="Times New Roman"/>
          <w:sz w:val="18"/>
          <w:szCs w:val="18"/>
        </w:rPr>
        <w:t xml:space="preserve"> que ocurren más frecuentemente </w:t>
      </w:r>
      <w:r w:rsidRPr="0064643F">
        <w:rPr>
          <w:rFonts w:ascii="Times New Roman" w:hAnsi="Times New Roman"/>
          <w:sz w:val="18"/>
          <w:szCs w:val="18"/>
        </w:rPr>
        <w:t>en la práctica radiológica.</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Ser competente en maniobras terapéuticas de soporte vital básico y</w:t>
      </w:r>
      <w:r w:rsidR="00A76EB4" w:rsidRPr="0064643F">
        <w:rPr>
          <w:rFonts w:ascii="Times New Roman" w:hAnsi="Times New Roman"/>
          <w:sz w:val="18"/>
          <w:szCs w:val="18"/>
        </w:rPr>
        <w:t xml:space="preserve"> </w:t>
      </w:r>
      <w:r w:rsidRPr="0064643F">
        <w:rPr>
          <w:rFonts w:ascii="Times New Roman" w:hAnsi="Times New Roman"/>
          <w:sz w:val="18"/>
          <w:szCs w:val="18"/>
        </w:rPr>
        <w:t>resucitación cardiopulmonar.</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Repasar los conceptos de anatomía es</w:t>
      </w:r>
      <w:r w:rsidR="00A76EB4" w:rsidRPr="0064643F">
        <w:rPr>
          <w:rFonts w:ascii="Times New Roman" w:hAnsi="Times New Roman"/>
          <w:sz w:val="18"/>
          <w:szCs w:val="18"/>
        </w:rPr>
        <w:t xml:space="preserve">pecialmente relacionados con la </w:t>
      </w:r>
      <w:r w:rsidRPr="0064643F">
        <w:rPr>
          <w:rFonts w:ascii="Times New Roman" w:hAnsi="Times New Roman"/>
          <w:sz w:val="18"/>
          <w:szCs w:val="18"/>
        </w:rPr>
        <w:t>«anatomía radiológica» que lógicamente</w:t>
      </w:r>
      <w:r w:rsidR="00A76EB4" w:rsidRPr="0064643F">
        <w:rPr>
          <w:rFonts w:ascii="Times New Roman" w:hAnsi="Times New Roman"/>
          <w:sz w:val="18"/>
          <w:szCs w:val="18"/>
        </w:rPr>
        <w:t xml:space="preserve"> incluye las imágenes obtenidas </w:t>
      </w:r>
      <w:r w:rsidRPr="0064643F">
        <w:rPr>
          <w:rFonts w:ascii="Times New Roman" w:hAnsi="Times New Roman"/>
          <w:sz w:val="18"/>
          <w:szCs w:val="18"/>
        </w:rPr>
        <w:t>con rayos X, ultrasonidos y resonancia magnética.</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Estar familiarizado con los aspectos técnicos de los proced</w:t>
      </w:r>
      <w:r w:rsidR="00A76EB4" w:rsidRPr="0064643F">
        <w:rPr>
          <w:rFonts w:ascii="Times New Roman" w:hAnsi="Times New Roman"/>
          <w:sz w:val="18"/>
          <w:szCs w:val="18"/>
        </w:rPr>
        <w:t xml:space="preserve">imientos </w:t>
      </w:r>
      <w:r w:rsidRPr="0064643F">
        <w:rPr>
          <w:rFonts w:ascii="Times New Roman" w:hAnsi="Times New Roman"/>
          <w:sz w:val="18"/>
          <w:szCs w:val="18"/>
        </w:rPr>
        <w:t>radiológicos más frecuentes.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xml:space="preserve">Estar familiarizado con los conceptos </w:t>
      </w:r>
      <w:r w:rsidR="00A76EB4" w:rsidRPr="0064643F">
        <w:rPr>
          <w:rFonts w:ascii="Times New Roman" w:hAnsi="Times New Roman"/>
          <w:sz w:val="18"/>
          <w:szCs w:val="18"/>
        </w:rPr>
        <w:t xml:space="preserve">y terminología de la radiología diagnóstica e </w:t>
      </w:r>
      <w:r w:rsidRPr="0064643F">
        <w:rPr>
          <w:rFonts w:ascii="Times New Roman" w:hAnsi="Times New Roman"/>
          <w:sz w:val="18"/>
          <w:szCs w:val="18"/>
        </w:rPr>
        <w:t>intervencionista.</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Comprender las responsabilidades d</w:t>
      </w:r>
      <w:r w:rsidR="00A76EB4" w:rsidRPr="0064643F">
        <w:rPr>
          <w:rFonts w:ascii="Times New Roman" w:hAnsi="Times New Roman"/>
          <w:sz w:val="18"/>
          <w:szCs w:val="18"/>
        </w:rPr>
        <w:t xml:space="preserve">el radiólogo con los pacientes, </w:t>
      </w:r>
      <w:r w:rsidRPr="0064643F">
        <w:rPr>
          <w:rFonts w:ascii="Times New Roman" w:hAnsi="Times New Roman"/>
          <w:sz w:val="18"/>
          <w:szCs w:val="18"/>
        </w:rPr>
        <w:t>incluyendo la necesidad de proporcionarles informa</w:t>
      </w:r>
      <w:r w:rsidR="00A76EB4" w:rsidRPr="0064643F">
        <w:rPr>
          <w:rFonts w:ascii="Times New Roman" w:hAnsi="Times New Roman"/>
          <w:sz w:val="18"/>
          <w:szCs w:val="18"/>
        </w:rPr>
        <w:t xml:space="preserve">ción. Comprender </w:t>
      </w:r>
      <w:r w:rsidRPr="0064643F">
        <w:rPr>
          <w:rFonts w:ascii="Times New Roman" w:hAnsi="Times New Roman"/>
          <w:sz w:val="18"/>
          <w:szCs w:val="18"/>
        </w:rPr>
        <w:t>que la comunicación escrita nunca sustituye a la oral.</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y acatar las normas sobre c</w:t>
      </w:r>
      <w:r w:rsidR="00A76EB4" w:rsidRPr="0064643F">
        <w:rPr>
          <w:rFonts w:ascii="Times New Roman" w:hAnsi="Times New Roman"/>
          <w:sz w:val="18"/>
          <w:szCs w:val="18"/>
        </w:rPr>
        <w:t xml:space="preserve">onfidencialidad y protección de </w:t>
      </w:r>
      <w:r w:rsidRPr="0064643F">
        <w:rPr>
          <w:rFonts w:ascii="Times New Roman" w:hAnsi="Times New Roman"/>
          <w:sz w:val="18"/>
          <w:szCs w:val="18"/>
        </w:rPr>
        <w:t>datos en la práctica clínica.</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Empezar a adquirir una buena capacidad de comunicarse con otros</w:t>
      </w:r>
      <w:r w:rsidR="00A76EB4" w:rsidRPr="0064643F">
        <w:rPr>
          <w:rFonts w:ascii="Times New Roman" w:hAnsi="Times New Roman"/>
          <w:sz w:val="18"/>
          <w:szCs w:val="18"/>
        </w:rPr>
        <w:t xml:space="preserve"> </w:t>
      </w:r>
      <w:r w:rsidRPr="0064643F">
        <w:rPr>
          <w:rFonts w:ascii="Times New Roman" w:hAnsi="Times New Roman"/>
          <w:sz w:val="18"/>
          <w:szCs w:val="18"/>
        </w:rPr>
        <w:t>especialistas.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importancia del informe ra</w:t>
      </w:r>
      <w:r w:rsidR="00A76EB4" w:rsidRPr="0064643F">
        <w:rPr>
          <w:rFonts w:ascii="Times New Roman" w:hAnsi="Times New Roman"/>
          <w:sz w:val="18"/>
          <w:szCs w:val="18"/>
        </w:rPr>
        <w:t xml:space="preserve">diológico y la necesidad de que </w:t>
      </w:r>
      <w:r w:rsidRPr="0064643F">
        <w:rPr>
          <w:rFonts w:ascii="Times New Roman" w:hAnsi="Times New Roman"/>
          <w:sz w:val="18"/>
          <w:szCs w:val="18"/>
        </w:rPr>
        <w:t>el radiólogo debe de asegurar que la info</w:t>
      </w:r>
      <w:r w:rsidR="00A76EB4" w:rsidRPr="0064643F">
        <w:rPr>
          <w:rFonts w:ascii="Times New Roman" w:hAnsi="Times New Roman"/>
          <w:sz w:val="18"/>
          <w:szCs w:val="18"/>
        </w:rPr>
        <w:t xml:space="preserve">rmación ha sido recibida por el </w:t>
      </w:r>
      <w:r w:rsidRPr="0064643F">
        <w:rPr>
          <w:rFonts w:ascii="Times New Roman" w:hAnsi="Times New Roman"/>
          <w:sz w:val="18"/>
          <w:szCs w:val="18"/>
        </w:rPr>
        <w:t>destinatario adecuado y en el tiempo preciso de forma oral o escrita en</w:t>
      </w:r>
      <w:r w:rsidR="00A76EB4" w:rsidRPr="0064643F">
        <w:rPr>
          <w:rFonts w:ascii="Times New Roman" w:hAnsi="Times New Roman"/>
          <w:sz w:val="18"/>
          <w:szCs w:val="18"/>
        </w:rPr>
        <w:t xml:space="preserve"> </w:t>
      </w:r>
      <w:r w:rsidRPr="0064643F">
        <w:rPr>
          <w:rFonts w:ascii="Times New Roman" w:hAnsi="Times New Roman"/>
          <w:sz w:val="18"/>
          <w:szCs w:val="18"/>
        </w:rPr>
        <w:t>función de la situación concreta.</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Comenzar a adquirir habilidades en la red</w:t>
      </w:r>
      <w:r w:rsidR="00A76EB4" w:rsidRPr="0064643F">
        <w:rPr>
          <w:rFonts w:ascii="Times New Roman" w:hAnsi="Times New Roman"/>
          <w:sz w:val="18"/>
          <w:szCs w:val="18"/>
        </w:rPr>
        <w:t xml:space="preserve">acción de informes radiológicos </w:t>
      </w:r>
      <w:r w:rsidRPr="0064643F">
        <w:rPr>
          <w:rFonts w:ascii="Times New Roman" w:hAnsi="Times New Roman"/>
          <w:sz w:val="18"/>
          <w:szCs w:val="18"/>
        </w:rPr>
        <w:t>y en la comunicación con los pacientes y con otros profesionales.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importancia de la gestión c</w:t>
      </w:r>
      <w:r w:rsidR="00A76EB4" w:rsidRPr="0064643F">
        <w:rPr>
          <w:rFonts w:ascii="Times New Roman" w:hAnsi="Times New Roman"/>
          <w:sz w:val="18"/>
          <w:szCs w:val="18"/>
        </w:rPr>
        <w:t xml:space="preserve">línica y el aprovechamiento más </w:t>
      </w:r>
      <w:r w:rsidRPr="0064643F">
        <w:rPr>
          <w:rFonts w:ascii="Times New Roman" w:hAnsi="Times New Roman"/>
          <w:sz w:val="18"/>
          <w:szCs w:val="18"/>
        </w:rPr>
        <w:t>efectivo de los recursos disponibles.</w:t>
      </w:r>
    </w:p>
    <w:p w:rsidR="00EF5599" w:rsidRPr="0064643F" w:rsidRDefault="00EF5599" w:rsidP="00EF5599">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el funcionamiento en el día a d</w:t>
      </w:r>
      <w:r w:rsidR="00A76EB4" w:rsidRPr="0064643F">
        <w:rPr>
          <w:rFonts w:ascii="Times New Roman" w:hAnsi="Times New Roman"/>
          <w:sz w:val="18"/>
          <w:szCs w:val="18"/>
        </w:rPr>
        <w:t xml:space="preserve">ía del Servicio de Radiología y </w:t>
      </w:r>
      <w:r w:rsidRPr="0064643F">
        <w:rPr>
          <w:rFonts w:ascii="Times New Roman" w:hAnsi="Times New Roman"/>
          <w:sz w:val="18"/>
          <w:szCs w:val="18"/>
        </w:rPr>
        <w:t>de forma especial la radiología de Urgencias.</w:t>
      </w:r>
    </w:p>
    <w:p w:rsidR="00EF5599" w:rsidRPr="0064643F" w:rsidRDefault="00EF5599" w:rsidP="00EF5599">
      <w:pPr>
        <w:autoSpaceDE w:val="0"/>
        <w:autoSpaceDN w:val="0"/>
        <w:adjustRightInd w:val="0"/>
        <w:spacing w:line="240" w:lineRule="auto"/>
        <w:rPr>
          <w:rFonts w:ascii="Times New Roman" w:hAnsi="Times New Roman"/>
          <w:sz w:val="18"/>
          <w:szCs w:val="18"/>
        </w:rPr>
      </w:pPr>
    </w:p>
    <w:p w:rsidR="00D43F7B" w:rsidRPr="0064643F" w:rsidRDefault="00D43F7B">
      <w:pPr>
        <w:autoSpaceDE w:val="0"/>
        <w:autoSpaceDN w:val="0"/>
        <w:adjustRightInd w:val="0"/>
        <w:spacing w:line="240" w:lineRule="auto"/>
        <w:jc w:val="both"/>
        <w:rPr>
          <w:rFonts w:ascii="Times New Roman" w:eastAsia="Times New Roman" w:hAnsi="Times New Roman"/>
          <w:color w:val="FF0000"/>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4.2. Plan de rotaciones</w:t>
      </w:r>
      <w:r w:rsidR="00547338" w:rsidRPr="0064643F">
        <w:rPr>
          <w:rFonts w:ascii="Times New Roman" w:eastAsia="Times New Roman" w:hAnsi="Times New Roman"/>
          <w:b/>
          <w:bCs/>
          <w:color w:val="000000"/>
          <w:sz w:val="18"/>
          <w:szCs w:val="18"/>
          <w:lang w:eastAsia="es-ES"/>
        </w:rPr>
        <w:t>:</w:t>
      </w:r>
    </w:p>
    <w:p w:rsidR="00547338" w:rsidRPr="0064643F" w:rsidRDefault="00547338">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547338" w:rsidRPr="0064643F" w:rsidRDefault="00547338" w:rsidP="00547338">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PROGRAMACIÓN DE ROTACIÓN ANUAL DE RESIDENTES CURSO 2011-2012. DISTRIBUCIÓN DEL TIEMPO DE FORMACIÓN.</w:t>
      </w:r>
    </w:p>
    <w:p w:rsidR="00547338" w:rsidRPr="0064643F" w:rsidRDefault="00547338" w:rsidP="00547338">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ROTACIONES</w:t>
      </w:r>
    </w:p>
    <w:p w:rsidR="00547338" w:rsidRPr="0064643F" w:rsidRDefault="00547338" w:rsidP="00547338">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I. PRIMER AÑO:</w:t>
      </w:r>
    </w:p>
    <w:p w:rsidR="00547338" w:rsidRPr="0064643F" w:rsidRDefault="00547338" w:rsidP="00547338">
      <w:pPr>
        <w:autoSpaceDE w:val="0"/>
        <w:autoSpaceDN w:val="0"/>
        <w:adjustRightInd w:val="0"/>
        <w:spacing w:line="240" w:lineRule="auto"/>
        <w:rPr>
          <w:rFonts w:ascii="Times New Roman" w:hAnsi="Times New Roman"/>
          <w:sz w:val="18"/>
          <w:szCs w:val="18"/>
          <w:lang w:eastAsia="es-ES"/>
        </w:rPr>
      </w:pP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Anatomía y Técnica Radiológica  (3</w:t>
      </w:r>
      <w:r w:rsidR="00E51102">
        <w:rPr>
          <w:rFonts w:ascii="Times New Roman" w:hAnsi="Times New Roman"/>
          <w:sz w:val="18"/>
          <w:szCs w:val="18"/>
        </w:rPr>
        <w:t xml:space="preserve"> </w:t>
      </w:r>
      <w:r w:rsidRPr="0064643F">
        <w:rPr>
          <w:rFonts w:ascii="Times New Roman" w:hAnsi="Times New Roman"/>
          <w:sz w:val="18"/>
          <w:szCs w:val="18"/>
        </w:rPr>
        <w:t>meses), H.”Ciudad de Jaén”.</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Medicina Nuclear (1 mes ), H.”Ciudad de Jaén”.</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Radiología de Abdomen (6 meses):</w:t>
      </w:r>
    </w:p>
    <w:p w:rsidR="00547338" w:rsidRPr="0064643F" w:rsidRDefault="00547338" w:rsidP="00547338">
      <w:pPr>
        <w:pStyle w:val="Prrafodelista"/>
        <w:numPr>
          <w:ilvl w:val="0"/>
          <w:numId w:val="7"/>
        </w:numPr>
        <w:spacing w:after="200" w:line="276" w:lineRule="auto"/>
        <w:rPr>
          <w:rFonts w:ascii="Times New Roman" w:hAnsi="Times New Roman"/>
          <w:sz w:val="18"/>
          <w:szCs w:val="18"/>
        </w:rPr>
      </w:pPr>
      <w:r w:rsidRPr="0064643F">
        <w:rPr>
          <w:rFonts w:ascii="Times New Roman" w:hAnsi="Times New Roman"/>
          <w:sz w:val="18"/>
          <w:szCs w:val="18"/>
        </w:rPr>
        <w:t>Radiología simple y de contraste: 2</w:t>
      </w:r>
      <w:r w:rsidR="00E51102">
        <w:rPr>
          <w:rFonts w:ascii="Times New Roman" w:hAnsi="Times New Roman"/>
          <w:sz w:val="18"/>
          <w:szCs w:val="18"/>
        </w:rPr>
        <w:t xml:space="preserve"> </w:t>
      </w:r>
      <w:r w:rsidRPr="0064643F">
        <w:rPr>
          <w:rFonts w:ascii="Times New Roman" w:hAnsi="Times New Roman"/>
          <w:sz w:val="18"/>
          <w:szCs w:val="18"/>
        </w:rPr>
        <w:t>meses. H. “Ciudad de Jaén”.</w:t>
      </w:r>
    </w:p>
    <w:p w:rsidR="00547338" w:rsidRPr="0064643F" w:rsidRDefault="00EB6975" w:rsidP="00547338">
      <w:pPr>
        <w:pStyle w:val="Prrafodelista"/>
        <w:numPr>
          <w:ilvl w:val="0"/>
          <w:numId w:val="7"/>
        </w:numPr>
        <w:spacing w:after="200" w:line="276" w:lineRule="auto"/>
        <w:rPr>
          <w:rFonts w:ascii="Times New Roman" w:hAnsi="Times New Roman"/>
          <w:sz w:val="18"/>
          <w:szCs w:val="18"/>
        </w:rPr>
      </w:pPr>
      <w:r>
        <w:rPr>
          <w:rFonts w:ascii="Times New Roman" w:hAnsi="Times New Roman"/>
          <w:sz w:val="18"/>
          <w:szCs w:val="18"/>
        </w:rPr>
        <w:t>TC de abdomen: 2 meses. H.”C</w:t>
      </w:r>
      <w:r w:rsidR="00547338" w:rsidRPr="0064643F">
        <w:rPr>
          <w:rFonts w:ascii="Times New Roman" w:hAnsi="Times New Roman"/>
          <w:sz w:val="18"/>
          <w:szCs w:val="18"/>
        </w:rPr>
        <w:t>iudad de Jaén”</w:t>
      </w:r>
    </w:p>
    <w:p w:rsidR="00547338" w:rsidRPr="0064643F" w:rsidRDefault="00547338" w:rsidP="00547338">
      <w:pPr>
        <w:pStyle w:val="Prrafodelista"/>
        <w:numPr>
          <w:ilvl w:val="0"/>
          <w:numId w:val="7"/>
        </w:numPr>
        <w:spacing w:after="200" w:line="276" w:lineRule="auto"/>
        <w:rPr>
          <w:rFonts w:ascii="Times New Roman" w:hAnsi="Times New Roman"/>
          <w:sz w:val="18"/>
          <w:szCs w:val="18"/>
        </w:rPr>
      </w:pPr>
      <w:r w:rsidRPr="0064643F">
        <w:rPr>
          <w:rFonts w:ascii="Times New Roman" w:hAnsi="Times New Roman"/>
          <w:sz w:val="18"/>
          <w:szCs w:val="18"/>
        </w:rPr>
        <w:t>Ecografía de abdomen: 2 meses.</w:t>
      </w:r>
      <w:r w:rsidR="00E51102">
        <w:rPr>
          <w:rFonts w:ascii="Times New Roman" w:hAnsi="Times New Roman"/>
          <w:sz w:val="18"/>
          <w:szCs w:val="18"/>
        </w:rPr>
        <w:t xml:space="preserve"> </w:t>
      </w:r>
      <w:r w:rsidRPr="0064643F">
        <w:rPr>
          <w:rFonts w:ascii="Times New Roman" w:hAnsi="Times New Roman"/>
          <w:sz w:val="18"/>
          <w:szCs w:val="18"/>
        </w:rPr>
        <w:t>H.”Ciudad de Jaén”</w:t>
      </w:r>
    </w:p>
    <w:p w:rsidR="00547338" w:rsidRPr="0064643F" w:rsidRDefault="00E51102" w:rsidP="00547338">
      <w:pPr>
        <w:pStyle w:val="Prrafodelista"/>
        <w:numPr>
          <w:ilvl w:val="0"/>
          <w:numId w:val="7"/>
        </w:numPr>
        <w:spacing w:after="200" w:line="276" w:lineRule="auto"/>
        <w:rPr>
          <w:rFonts w:ascii="Times New Roman" w:hAnsi="Times New Roman"/>
          <w:sz w:val="18"/>
          <w:szCs w:val="18"/>
        </w:rPr>
      </w:pPr>
      <w:r>
        <w:rPr>
          <w:rFonts w:ascii="Times New Roman" w:hAnsi="Times New Roman"/>
          <w:sz w:val="18"/>
          <w:szCs w:val="18"/>
        </w:rPr>
        <w:t>RM de abdomen: 1 mes. HMQ</w:t>
      </w:r>
      <w:r w:rsidR="00547338" w:rsidRPr="0064643F">
        <w:rPr>
          <w:rFonts w:ascii="Times New Roman" w:hAnsi="Times New Roman"/>
          <w:sz w:val="18"/>
          <w:szCs w:val="18"/>
        </w:rPr>
        <w:t>, Jaén.</w:t>
      </w:r>
    </w:p>
    <w:p w:rsidR="00547338" w:rsidRPr="0064643F" w:rsidRDefault="00547338" w:rsidP="00547338">
      <w:pPr>
        <w:pStyle w:val="Prrafodelista"/>
        <w:rPr>
          <w:rFonts w:ascii="Times New Roman" w:hAnsi="Times New Roman"/>
          <w:sz w:val="18"/>
          <w:szCs w:val="18"/>
        </w:rPr>
      </w:pPr>
    </w:p>
    <w:p w:rsidR="00547338" w:rsidRPr="0064643F" w:rsidRDefault="00547338" w:rsidP="00547338">
      <w:pPr>
        <w:pStyle w:val="Prrafodelista"/>
        <w:ind w:left="0"/>
        <w:rPr>
          <w:rFonts w:ascii="Times New Roman" w:hAnsi="Times New Roman"/>
          <w:b/>
          <w:sz w:val="18"/>
          <w:szCs w:val="18"/>
        </w:rPr>
      </w:pPr>
      <w:r w:rsidRPr="0064643F">
        <w:rPr>
          <w:rFonts w:ascii="Times New Roman" w:hAnsi="Times New Roman"/>
          <w:b/>
          <w:sz w:val="18"/>
          <w:szCs w:val="18"/>
        </w:rPr>
        <w:t>II. SEGUDO AÑO:</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Tórax básico</w:t>
      </w:r>
      <w:r w:rsidR="00E51102">
        <w:rPr>
          <w:rFonts w:ascii="Times New Roman" w:hAnsi="Times New Roman"/>
          <w:sz w:val="18"/>
          <w:szCs w:val="18"/>
        </w:rPr>
        <w:t xml:space="preserve"> I</w:t>
      </w:r>
      <w:r w:rsidRPr="0064643F">
        <w:rPr>
          <w:rFonts w:ascii="Times New Roman" w:hAnsi="Times New Roman"/>
          <w:sz w:val="18"/>
          <w:szCs w:val="18"/>
        </w:rPr>
        <w:t>: 3 meses. H. Ciudad Jaén.</w:t>
      </w:r>
    </w:p>
    <w:p w:rsidR="00547338"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Neurorradiología básica: 1m (doppler), 3 meses. H. Ciudad Jaén y HNT.</w:t>
      </w:r>
    </w:p>
    <w:p w:rsidR="004715C9" w:rsidRPr="0064643F" w:rsidRDefault="004715C9" w:rsidP="00547338">
      <w:pPr>
        <w:pStyle w:val="Prrafodelista"/>
        <w:numPr>
          <w:ilvl w:val="0"/>
          <w:numId w:val="6"/>
        </w:numPr>
        <w:spacing w:after="200" w:line="276" w:lineRule="auto"/>
        <w:rPr>
          <w:rFonts w:ascii="Times New Roman" w:hAnsi="Times New Roman"/>
          <w:sz w:val="18"/>
          <w:szCs w:val="18"/>
        </w:rPr>
      </w:pPr>
      <w:r>
        <w:rPr>
          <w:rFonts w:ascii="Times New Roman" w:hAnsi="Times New Roman"/>
          <w:sz w:val="18"/>
          <w:szCs w:val="18"/>
        </w:rPr>
        <w:t xml:space="preserve">Radiología Músculoesquelética I: 3 meses. </w:t>
      </w:r>
      <w:r w:rsidRPr="0064643F">
        <w:rPr>
          <w:rFonts w:ascii="Times New Roman" w:hAnsi="Times New Roman"/>
          <w:sz w:val="18"/>
          <w:szCs w:val="18"/>
        </w:rPr>
        <w:t>H.Neurotraumatológico y Centro Diagnóstico.</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Radiología mamaria: 3 meses. H. Ciudad Jaén.</w:t>
      </w:r>
    </w:p>
    <w:p w:rsidR="00547338" w:rsidRPr="0064643F" w:rsidRDefault="00547338" w:rsidP="00547338">
      <w:pPr>
        <w:pStyle w:val="Prrafodelista"/>
        <w:ind w:left="0"/>
        <w:rPr>
          <w:rFonts w:ascii="Times New Roman" w:hAnsi="Times New Roman"/>
          <w:b/>
          <w:sz w:val="18"/>
          <w:szCs w:val="18"/>
        </w:rPr>
      </w:pPr>
    </w:p>
    <w:p w:rsidR="00547338" w:rsidRPr="0064643F" w:rsidRDefault="00547338" w:rsidP="00547338">
      <w:pPr>
        <w:pStyle w:val="Prrafodelista"/>
        <w:ind w:left="0"/>
        <w:rPr>
          <w:rFonts w:ascii="Times New Roman" w:hAnsi="Times New Roman"/>
          <w:b/>
          <w:sz w:val="18"/>
          <w:szCs w:val="18"/>
        </w:rPr>
      </w:pPr>
      <w:r w:rsidRPr="0064643F">
        <w:rPr>
          <w:rFonts w:ascii="Times New Roman" w:hAnsi="Times New Roman"/>
          <w:b/>
          <w:sz w:val="18"/>
          <w:szCs w:val="18"/>
        </w:rPr>
        <w:t>III.TERCER AÑO:</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Rx Vascular e Intervencionista: 4-6</w:t>
      </w:r>
      <w:r w:rsidR="00E51102">
        <w:rPr>
          <w:rFonts w:ascii="Times New Roman" w:hAnsi="Times New Roman"/>
          <w:sz w:val="18"/>
          <w:szCs w:val="18"/>
        </w:rPr>
        <w:t xml:space="preserve"> </w:t>
      </w:r>
      <w:r w:rsidRPr="0064643F">
        <w:rPr>
          <w:rFonts w:ascii="Times New Roman" w:hAnsi="Times New Roman"/>
          <w:sz w:val="18"/>
          <w:szCs w:val="18"/>
        </w:rPr>
        <w:t>meses. H. Ciud</w:t>
      </w:r>
      <w:r w:rsidR="00E51102">
        <w:rPr>
          <w:rFonts w:ascii="Times New Roman" w:hAnsi="Times New Roman"/>
          <w:sz w:val="18"/>
          <w:szCs w:val="18"/>
        </w:rPr>
        <w:t>ad de Jaén y H.Clínico Granada</w:t>
      </w:r>
      <w:r w:rsidRPr="0064643F">
        <w:rPr>
          <w:rFonts w:ascii="Times New Roman" w:hAnsi="Times New Roman"/>
          <w:sz w:val="18"/>
          <w:szCs w:val="18"/>
        </w:rPr>
        <w:t>.</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Pediatría: 4</w:t>
      </w:r>
      <w:r w:rsidR="00E51102">
        <w:rPr>
          <w:rFonts w:ascii="Times New Roman" w:hAnsi="Times New Roman"/>
          <w:sz w:val="18"/>
          <w:szCs w:val="18"/>
        </w:rPr>
        <w:t xml:space="preserve"> </w:t>
      </w:r>
      <w:r w:rsidRPr="0064643F">
        <w:rPr>
          <w:rFonts w:ascii="Times New Roman" w:hAnsi="Times New Roman"/>
          <w:sz w:val="18"/>
          <w:szCs w:val="18"/>
        </w:rPr>
        <w:t>meses. H.Ciudad de Jaén y H.</w:t>
      </w:r>
      <w:r w:rsidR="00E51102">
        <w:rPr>
          <w:rFonts w:ascii="Times New Roman" w:hAnsi="Times New Roman"/>
          <w:sz w:val="18"/>
          <w:szCs w:val="18"/>
        </w:rPr>
        <w:t>Materno Infantil (Málaga)</w:t>
      </w:r>
      <w:r w:rsidRPr="0064643F">
        <w:rPr>
          <w:rFonts w:ascii="Times New Roman" w:hAnsi="Times New Roman"/>
          <w:sz w:val="18"/>
          <w:szCs w:val="18"/>
        </w:rPr>
        <w:t>.</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 xml:space="preserve">Músculo-Esqueletico: </w:t>
      </w:r>
      <w:r w:rsidR="004715C9">
        <w:rPr>
          <w:rFonts w:ascii="Times New Roman" w:hAnsi="Times New Roman"/>
          <w:sz w:val="18"/>
          <w:szCs w:val="18"/>
        </w:rPr>
        <w:t>2</w:t>
      </w:r>
      <w:r w:rsidRPr="0064643F">
        <w:rPr>
          <w:rFonts w:ascii="Times New Roman" w:hAnsi="Times New Roman"/>
          <w:sz w:val="18"/>
          <w:szCs w:val="18"/>
        </w:rPr>
        <w:t xml:space="preserve"> meses. H.Neurotraumatológico y Centro Diagnóstico.</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Tórax avanzado:</w:t>
      </w:r>
      <w:r w:rsidR="00EB6975">
        <w:rPr>
          <w:rFonts w:ascii="Times New Roman" w:hAnsi="Times New Roman"/>
          <w:sz w:val="18"/>
          <w:szCs w:val="18"/>
        </w:rPr>
        <w:t>2-3 meses.</w:t>
      </w:r>
      <w:r w:rsidRPr="0064643F">
        <w:rPr>
          <w:rFonts w:ascii="Times New Roman" w:hAnsi="Times New Roman"/>
          <w:sz w:val="18"/>
          <w:szCs w:val="18"/>
        </w:rPr>
        <w:t xml:space="preserve"> H. Clínico Málaga.</w:t>
      </w:r>
    </w:p>
    <w:p w:rsidR="00547338" w:rsidRPr="0064643F" w:rsidRDefault="00547338" w:rsidP="00547338">
      <w:pPr>
        <w:pStyle w:val="Prrafodelista"/>
        <w:ind w:left="0"/>
        <w:rPr>
          <w:rFonts w:ascii="Times New Roman" w:hAnsi="Times New Roman"/>
          <w:b/>
          <w:sz w:val="18"/>
          <w:szCs w:val="18"/>
        </w:rPr>
      </w:pPr>
    </w:p>
    <w:p w:rsidR="00547338" w:rsidRPr="0064643F" w:rsidRDefault="00547338" w:rsidP="00547338">
      <w:pPr>
        <w:pStyle w:val="Prrafodelista"/>
        <w:ind w:left="0"/>
        <w:rPr>
          <w:rFonts w:ascii="Times New Roman" w:hAnsi="Times New Roman"/>
          <w:b/>
          <w:sz w:val="18"/>
          <w:szCs w:val="18"/>
        </w:rPr>
      </w:pPr>
      <w:r w:rsidRPr="0064643F">
        <w:rPr>
          <w:rFonts w:ascii="Times New Roman" w:hAnsi="Times New Roman"/>
          <w:b/>
          <w:sz w:val="18"/>
          <w:szCs w:val="18"/>
        </w:rPr>
        <w:t>IV.CUARTO AÑO:</w:t>
      </w:r>
    </w:p>
    <w:p w:rsidR="00547338"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Neurorradiología avanzada: 2</w:t>
      </w:r>
      <w:r w:rsidR="00E51102">
        <w:rPr>
          <w:rFonts w:ascii="Times New Roman" w:hAnsi="Times New Roman"/>
          <w:sz w:val="18"/>
          <w:szCs w:val="18"/>
        </w:rPr>
        <w:t xml:space="preserve"> </w:t>
      </w:r>
      <w:r w:rsidRPr="0064643F">
        <w:rPr>
          <w:rFonts w:ascii="Times New Roman" w:hAnsi="Times New Roman"/>
          <w:sz w:val="18"/>
          <w:szCs w:val="18"/>
        </w:rPr>
        <w:t>meses. H. Ciudad Jaén y H. Virgen de las Nieves, Granada.</w:t>
      </w:r>
    </w:p>
    <w:p w:rsidR="00E51102" w:rsidRPr="0064643F" w:rsidRDefault="00E51102" w:rsidP="00547338">
      <w:pPr>
        <w:pStyle w:val="Prrafodelista"/>
        <w:numPr>
          <w:ilvl w:val="0"/>
          <w:numId w:val="6"/>
        </w:numPr>
        <w:spacing w:after="200" w:line="276" w:lineRule="auto"/>
        <w:rPr>
          <w:rFonts w:ascii="Times New Roman" w:hAnsi="Times New Roman"/>
          <w:sz w:val="18"/>
          <w:szCs w:val="18"/>
        </w:rPr>
      </w:pPr>
      <w:r>
        <w:rPr>
          <w:rFonts w:ascii="Times New Roman" w:hAnsi="Times New Roman"/>
          <w:sz w:val="18"/>
          <w:szCs w:val="18"/>
        </w:rPr>
        <w:t>RM body: 1.5-2meses. H. Virgen de las Nieves, Granada.</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lastRenderedPageBreak/>
        <w:t>Musculoesquelético: 2 meses. H. Neurotrumatológico.</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Opcional: 3meses.</w:t>
      </w:r>
    </w:p>
    <w:p w:rsidR="00547338" w:rsidRPr="0064643F" w:rsidRDefault="00547338" w:rsidP="00547338">
      <w:pPr>
        <w:pStyle w:val="Prrafodelista"/>
        <w:numPr>
          <w:ilvl w:val="0"/>
          <w:numId w:val="6"/>
        </w:numPr>
        <w:spacing w:after="200" w:line="276" w:lineRule="auto"/>
        <w:rPr>
          <w:rFonts w:ascii="Times New Roman" w:hAnsi="Times New Roman"/>
          <w:sz w:val="18"/>
          <w:szCs w:val="18"/>
        </w:rPr>
      </w:pPr>
      <w:r w:rsidRPr="0064643F">
        <w:rPr>
          <w:rFonts w:ascii="Times New Roman" w:hAnsi="Times New Roman"/>
          <w:sz w:val="18"/>
          <w:szCs w:val="18"/>
        </w:rPr>
        <w:t>Refuerzos.</w:t>
      </w:r>
    </w:p>
    <w:p w:rsidR="00547338" w:rsidRPr="0064643F" w:rsidRDefault="00547338">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547338" w:rsidRPr="0064643F" w:rsidRDefault="00547338">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4.3. Competencias específicas por rotación</w:t>
      </w:r>
      <w:r w:rsidR="00A76EB4" w:rsidRPr="0064643F">
        <w:rPr>
          <w:rFonts w:ascii="Times New Roman" w:eastAsia="Times New Roman" w:hAnsi="Times New Roman"/>
          <w:b/>
          <w:bCs/>
          <w:color w:val="000000"/>
          <w:sz w:val="18"/>
          <w:szCs w:val="18"/>
          <w:lang w:eastAsia="es-ES"/>
        </w:rPr>
        <w:t>:</w:t>
      </w:r>
    </w:p>
    <w:p w:rsidR="00A76EB4" w:rsidRPr="0064643F" w:rsidRDefault="00A76EB4" w:rsidP="00A76EB4">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Abdomen será capaz de:</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supervisar e informar los estudios de imagen abdominal y</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pelviana con las diferentes técnicas de examen.</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 realización de reconstrucciones, cuantificación, etc.</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realizar, supervisar los estudios TC-Vascular abdominal y</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angio-RM abdominal y pelviana.</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hísterosalpingografías.</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Ecografía Doppler vascular abdominal.</w:t>
      </w:r>
    </w:p>
    <w:p w:rsidR="00A76EB4" w:rsidRPr="0064643F"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nefrostomías y drenajes de colecciones</w:t>
      </w:r>
    </w:p>
    <w:p w:rsidR="00A76EB4" w:rsidRDefault="00A76EB4" w:rsidP="00A76EB4">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sencillas con guía de ecografía, TC u otras técnicas.</w:t>
      </w:r>
    </w:p>
    <w:p w:rsidR="0029553F" w:rsidRPr="0064643F" w:rsidRDefault="0029553F" w:rsidP="00A76EB4">
      <w:pPr>
        <w:autoSpaceDE w:val="0"/>
        <w:autoSpaceDN w:val="0"/>
        <w:adjustRightInd w:val="0"/>
        <w:spacing w:line="240" w:lineRule="auto"/>
        <w:rPr>
          <w:rFonts w:ascii="Times New Roman" w:hAnsi="Times New Roman"/>
          <w:sz w:val="18"/>
          <w:szCs w:val="18"/>
        </w:rPr>
      </w:pPr>
    </w:p>
    <w:p w:rsidR="00A76EB4" w:rsidRPr="0064643F" w:rsidRDefault="00A76EB4" w:rsidP="00A76EB4">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w:t>
      </w:r>
      <w:r w:rsidR="00CD075D" w:rsidRPr="0064643F">
        <w:rPr>
          <w:rFonts w:ascii="Times New Roman" w:eastAsia="Times New Roman" w:hAnsi="Times New Roman"/>
          <w:b/>
          <w:bCs/>
          <w:color w:val="000000"/>
          <w:sz w:val="18"/>
          <w:szCs w:val="18"/>
          <w:lang w:eastAsia="es-ES"/>
        </w:rPr>
        <w:t xml:space="preserve"> Tórax, incluyendo cardiovascular,</w:t>
      </w:r>
      <w:r w:rsidRPr="0064643F">
        <w:rPr>
          <w:rFonts w:ascii="Times New Roman" w:eastAsia="Times New Roman" w:hAnsi="Times New Roman"/>
          <w:b/>
          <w:bCs/>
          <w:color w:val="000000"/>
          <w:sz w:val="18"/>
          <w:szCs w:val="18"/>
          <w:lang w:eastAsia="es-ES"/>
        </w:rPr>
        <w:t xml:space="preserve">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supervisar, e informar los estudios de imagen torácica y cardíaca,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incluyendo radiografía simple, ecografía, TC y RM.</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 realización de reconstrucciones, cuantificación, etc.</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y drenajes de colecciones torácicas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sencillas con guía de fluoroscopia, ecografía, TC u otras técnicas.</w:t>
      </w:r>
    </w:p>
    <w:p w:rsidR="00621020" w:rsidRPr="0064643F" w:rsidRDefault="00621020" w:rsidP="00A76EB4">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Radiología de Urgencias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Valorar al paciente de Urgencias en conjunto, establecer las exploraciones</w:t>
      </w:r>
      <w:r w:rsidR="00FC49D5" w:rsidRPr="0064643F">
        <w:rPr>
          <w:rFonts w:ascii="Times New Roman" w:hAnsi="Times New Roman"/>
          <w:sz w:val="18"/>
          <w:szCs w:val="18"/>
        </w:rPr>
        <w:t xml:space="preserve"> </w:t>
      </w:r>
      <w:r w:rsidRPr="0064643F">
        <w:rPr>
          <w:rFonts w:ascii="Times New Roman" w:hAnsi="Times New Roman"/>
          <w:sz w:val="18"/>
          <w:szCs w:val="18"/>
        </w:rPr>
        <w:t>necesarias para realizar el diagnóstico más rápido y preciso.</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supervisar, Interpretar e informar las urgencias radiológicas</w:t>
      </w:r>
      <w:r w:rsidR="00FC49D5" w:rsidRPr="0064643F">
        <w:rPr>
          <w:rFonts w:ascii="Times New Roman" w:hAnsi="Times New Roman"/>
          <w:sz w:val="18"/>
          <w:szCs w:val="18"/>
        </w:rPr>
        <w:t xml:space="preserve"> </w:t>
      </w:r>
      <w:r w:rsidRPr="0064643F">
        <w:rPr>
          <w:rFonts w:ascii="Times New Roman" w:hAnsi="Times New Roman"/>
          <w:sz w:val="18"/>
          <w:szCs w:val="18"/>
        </w:rPr>
        <w:t>y entablar una relación fluida con otros especialistas.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procedimientos intervencionistas sencillos.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con realización</w:t>
      </w:r>
      <w:r w:rsidR="00FC49D5" w:rsidRPr="0064643F">
        <w:rPr>
          <w:rFonts w:ascii="Times New Roman" w:hAnsi="Times New Roman"/>
          <w:sz w:val="18"/>
          <w:szCs w:val="18"/>
        </w:rPr>
        <w:t xml:space="preserve"> </w:t>
      </w:r>
      <w:r w:rsidRPr="0064643F">
        <w:rPr>
          <w:rFonts w:ascii="Times New Roman" w:hAnsi="Times New Roman"/>
          <w:sz w:val="18"/>
          <w:szCs w:val="18"/>
        </w:rPr>
        <w:t>de reconstrucciones, cuantificación, etc.</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el funcionamiento de un área de urgencias de un hospital.</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el seguimiento y comprobación de las patologías estudiadas</w:t>
      </w:r>
      <w:r w:rsidR="00FC49D5" w:rsidRPr="0064643F">
        <w:rPr>
          <w:rFonts w:ascii="Times New Roman" w:hAnsi="Times New Roman"/>
          <w:sz w:val="18"/>
          <w:szCs w:val="18"/>
        </w:rPr>
        <w:t xml:space="preserve"> </w:t>
      </w:r>
      <w:r w:rsidRPr="0064643F">
        <w:rPr>
          <w:rFonts w:ascii="Times New Roman" w:hAnsi="Times New Roman"/>
          <w:sz w:val="18"/>
          <w:szCs w:val="18"/>
        </w:rPr>
        <w:t>en Urgencias.</w:t>
      </w:r>
    </w:p>
    <w:p w:rsidR="00621020" w:rsidRPr="0064643F" w:rsidRDefault="00621020"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A76EB4">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Neurorradiología y Cabeza y Cuello, será capaz de:</w:t>
      </w:r>
    </w:p>
    <w:p w:rsidR="00621020" w:rsidRPr="0064643F" w:rsidRDefault="00621020"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Interpretar exploraciones realizadas sin supervisión directa, indicando,</w:t>
      </w:r>
      <w:r w:rsidR="00FC49D5" w:rsidRPr="0064643F">
        <w:rPr>
          <w:rFonts w:ascii="Times New Roman" w:hAnsi="Times New Roman"/>
          <w:sz w:val="18"/>
          <w:szCs w:val="18"/>
        </w:rPr>
        <w:t xml:space="preserve"> </w:t>
      </w:r>
      <w:r w:rsidRPr="0064643F">
        <w:rPr>
          <w:rFonts w:ascii="Times New Roman" w:hAnsi="Times New Roman"/>
          <w:sz w:val="18"/>
          <w:szCs w:val="18"/>
        </w:rPr>
        <w:t>en los casos en que fuera preciso las exploraciones diagnósticas</w:t>
      </w:r>
      <w:r w:rsidR="00FC49D5" w:rsidRPr="0064643F">
        <w:rPr>
          <w:rFonts w:ascii="Times New Roman" w:hAnsi="Times New Roman"/>
          <w:sz w:val="18"/>
          <w:szCs w:val="18"/>
        </w:rPr>
        <w:t xml:space="preserve"> </w:t>
      </w:r>
      <w:r w:rsidRPr="0064643F">
        <w:rPr>
          <w:rFonts w:ascii="Times New Roman" w:hAnsi="Times New Roman"/>
          <w:sz w:val="18"/>
          <w:szCs w:val="18"/>
        </w:rPr>
        <w:t>radiológicas que se deberían de realizar posteriormente.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e informar los estudios radiológicos convencionales del</w:t>
      </w:r>
      <w:r w:rsidR="00FC49D5" w:rsidRPr="0064643F">
        <w:rPr>
          <w:rFonts w:ascii="Times New Roman" w:hAnsi="Times New Roman"/>
          <w:sz w:val="18"/>
          <w:szCs w:val="18"/>
        </w:rPr>
        <w:t xml:space="preserve"> </w:t>
      </w:r>
      <w:r w:rsidRPr="0064643F">
        <w:rPr>
          <w:rFonts w:ascii="Times New Roman" w:hAnsi="Times New Roman"/>
          <w:sz w:val="18"/>
          <w:szCs w:val="18"/>
        </w:rPr>
        <w:t>cráneo, cabeza, cuello y raquis.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Dirigir, realizar e informar sialografías y dacriocistografías.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Dirigir, Interpretar e informar estudios de TC y RM del SNC, cabeza,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cuello y del raquis.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exámenes de ecografía y ecografía Doppler.</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punción-aspiración con aguja fina (PAAF) con control ecográfico</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o con TC de lesiones sencillas de cabeza y cuello.</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reconstrucciones multiplanares y en 3D de cara y cuello.</w:t>
      </w:r>
    </w:p>
    <w:p w:rsidR="00621020" w:rsidRPr="0064643F" w:rsidRDefault="00621020"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Mama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e informar las mamografías de las patologías habituales de</w:t>
      </w:r>
      <w:r w:rsidR="00FC49D5" w:rsidRPr="0064643F">
        <w:rPr>
          <w:rFonts w:ascii="Times New Roman" w:hAnsi="Times New Roman"/>
          <w:sz w:val="18"/>
          <w:szCs w:val="18"/>
        </w:rPr>
        <w:t xml:space="preserve"> </w:t>
      </w:r>
      <w:r w:rsidRPr="0064643F">
        <w:rPr>
          <w:rFonts w:ascii="Times New Roman" w:hAnsi="Times New Roman"/>
          <w:sz w:val="18"/>
          <w:szCs w:val="18"/>
        </w:rPr>
        <w:t>la mama.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Evaluación clínica de la patología mamaria.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Realización de procedimientos intervencionistas sencillos.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e informar galactografías y neumocistografías.</w:t>
      </w:r>
    </w:p>
    <w:p w:rsidR="00621020" w:rsidRPr="0064643F" w:rsidRDefault="00621020"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Musculoequelético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o realizar e informar los estudios de imagen del sistema</w:t>
      </w:r>
      <w:r w:rsidR="00FC49D5" w:rsidRPr="0064643F">
        <w:rPr>
          <w:rFonts w:ascii="Times New Roman" w:hAnsi="Times New Roman"/>
          <w:sz w:val="18"/>
          <w:szCs w:val="18"/>
        </w:rPr>
        <w:t xml:space="preserve"> </w:t>
      </w:r>
      <w:r w:rsidRPr="0064643F">
        <w:rPr>
          <w:rFonts w:ascii="Times New Roman" w:hAnsi="Times New Roman"/>
          <w:sz w:val="18"/>
          <w:szCs w:val="18"/>
        </w:rPr>
        <w:t>musculoesquelético y traumatología y ortopedia.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Realización de artrografías sencillas.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y drenajes de lesiones sencillas con guía</w:t>
      </w:r>
      <w:r w:rsidR="00FC49D5" w:rsidRPr="0064643F">
        <w:rPr>
          <w:rFonts w:ascii="Times New Roman" w:hAnsi="Times New Roman"/>
          <w:sz w:val="18"/>
          <w:szCs w:val="18"/>
        </w:rPr>
        <w:t xml:space="preserve"> </w:t>
      </w:r>
      <w:r w:rsidRPr="0064643F">
        <w:rPr>
          <w:rFonts w:ascii="Times New Roman" w:hAnsi="Times New Roman"/>
          <w:sz w:val="18"/>
          <w:szCs w:val="18"/>
        </w:rPr>
        <w:t>de fluoroscopia, ecografía, TC u otras técnicas.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w:t>
      </w:r>
      <w:r w:rsidR="00FC49D5" w:rsidRPr="0064643F">
        <w:rPr>
          <w:rFonts w:ascii="Times New Roman" w:hAnsi="Times New Roman"/>
          <w:sz w:val="18"/>
          <w:szCs w:val="18"/>
        </w:rPr>
        <w:t xml:space="preserve"> </w:t>
      </w:r>
      <w:r w:rsidRPr="0064643F">
        <w:rPr>
          <w:rFonts w:ascii="Times New Roman" w:hAnsi="Times New Roman"/>
          <w:sz w:val="18"/>
          <w:szCs w:val="18"/>
        </w:rPr>
        <w:t>con realización de reconstrucciones, cuantificación, etc.</w:t>
      </w: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Radiología Pediátrica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y/o supervisar los estudios de imagen habituales en pediatría.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lastRenderedPageBreak/>
        <w:t>Informar los estudios de imagen más comunes en patología pediátrica.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Manipulación y técnicas de posproceso de las imágenes (TC, RM, etc.) con realización de reconstrucciones, cuantificación, etc.</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Realizar biopsias percutáneas y drenajes de lesiones sencillas con guía de fluoroscopia, ecografía, TC u otras técnicas.</w:t>
      </w:r>
    </w:p>
    <w:p w:rsidR="00621020" w:rsidRPr="0064643F" w:rsidRDefault="00621020"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-El residente al final de su rotación en Medicina Nuclear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Interpretación básica de los exámenes más frecuentes estableciendo</w:t>
      </w:r>
      <w:r w:rsidR="00FC49D5" w:rsidRPr="0064643F">
        <w:rPr>
          <w:rFonts w:ascii="Times New Roman" w:hAnsi="Times New Roman"/>
          <w:sz w:val="18"/>
          <w:szCs w:val="18"/>
        </w:rPr>
        <w:t xml:space="preserve"> </w:t>
      </w:r>
      <w:r w:rsidRPr="0064643F">
        <w:rPr>
          <w:rFonts w:ascii="Times New Roman" w:hAnsi="Times New Roman"/>
          <w:sz w:val="18"/>
          <w:szCs w:val="18"/>
        </w:rPr>
        <w:t>una adecuada correlación con otras pruebas radiológicas proporcionando</w:t>
      </w:r>
      <w:r w:rsidR="00FC49D5" w:rsidRPr="0064643F">
        <w:rPr>
          <w:rFonts w:ascii="Times New Roman" w:hAnsi="Times New Roman"/>
          <w:sz w:val="18"/>
          <w:szCs w:val="18"/>
        </w:rPr>
        <w:t xml:space="preserve"> </w:t>
      </w:r>
      <w:r w:rsidRPr="0064643F">
        <w:rPr>
          <w:rFonts w:ascii="Times New Roman" w:hAnsi="Times New Roman"/>
          <w:sz w:val="18"/>
          <w:szCs w:val="18"/>
        </w:rPr>
        <w:t>una orientación diagnóstica.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Valorar adecuadamente la eficacia diagnóstica de las exploraciones en</w:t>
      </w:r>
      <w:r w:rsidR="00FC49D5" w:rsidRPr="0064643F">
        <w:rPr>
          <w:rFonts w:ascii="Times New Roman" w:hAnsi="Times New Roman"/>
          <w:sz w:val="18"/>
          <w:szCs w:val="18"/>
        </w:rPr>
        <w:t xml:space="preserve"> </w:t>
      </w:r>
      <w:r w:rsidRPr="0064643F">
        <w:rPr>
          <w:rFonts w:ascii="Times New Roman" w:hAnsi="Times New Roman"/>
          <w:sz w:val="18"/>
          <w:szCs w:val="18"/>
        </w:rPr>
        <w:t>Medicina Nuclear.</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Familiaridad con las aplicaciones de Medicina Nuclear.</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con los especialistas de Medicina Nuclear.</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f) Experiencia opcional:</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Interpretación básica de los exámenes de corazón y sistema nervioso</w:t>
      </w:r>
      <w:r w:rsidR="00FC49D5" w:rsidRPr="0064643F">
        <w:rPr>
          <w:rFonts w:ascii="Times New Roman" w:hAnsi="Times New Roman"/>
          <w:sz w:val="18"/>
          <w:szCs w:val="18"/>
        </w:rPr>
        <w:t xml:space="preserve"> </w:t>
      </w:r>
      <w:r w:rsidRPr="0064643F">
        <w:rPr>
          <w:rFonts w:ascii="Times New Roman" w:hAnsi="Times New Roman"/>
          <w:sz w:val="18"/>
          <w:szCs w:val="18"/>
        </w:rPr>
        <w:t>central más frecuentes estableciendo una adecuada correlación con otras</w:t>
      </w:r>
      <w:r w:rsidR="00FC49D5" w:rsidRPr="0064643F">
        <w:rPr>
          <w:rFonts w:ascii="Times New Roman" w:hAnsi="Times New Roman"/>
          <w:sz w:val="18"/>
          <w:szCs w:val="18"/>
        </w:rPr>
        <w:t xml:space="preserve"> </w:t>
      </w:r>
      <w:r w:rsidRPr="0064643F">
        <w:rPr>
          <w:rFonts w:ascii="Times New Roman" w:hAnsi="Times New Roman"/>
          <w:sz w:val="18"/>
          <w:szCs w:val="18"/>
        </w:rPr>
        <w:t>pruebas radiológicas.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Conocimientos de los fundamentos y funcionamiento de los equipos.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Colaborar en la realización de las pruebas de Medicina Nuclear con</w:t>
      </w:r>
      <w:r w:rsidR="00FC49D5" w:rsidRPr="0064643F">
        <w:rPr>
          <w:rFonts w:ascii="Times New Roman" w:hAnsi="Times New Roman"/>
          <w:sz w:val="18"/>
          <w:szCs w:val="18"/>
        </w:rPr>
        <w:t xml:space="preserve"> </w:t>
      </w:r>
      <w:r w:rsidRPr="0064643F">
        <w:rPr>
          <w:rFonts w:ascii="Times New Roman" w:hAnsi="Times New Roman"/>
          <w:sz w:val="18"/>
          <w:szCs w:val="18"/>
        </w:rPr>
        <w:t>esos equipos.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Conocer la manipulación y control adecuado de los residuos radioactivos.</w:t>
      </w:r>
    </w:p>
    <w:p w:rsidR="00CD075D" w:rsidRPr="0064643F" w:rsidRDefault="00CD075D" w:rsidP="00CD075D">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CD075D" w:rsidRPr="0064643F" w:rsidRDefault="00EB6975" w:rsidP="00EB6975">
      <w:pPr>
        <w:autoSpaceDE w:val="0"/>
        <w:autoSpaceDN w:val="0"/>
        <w:adjustRightInd w:val="0"/>
        <w:spacing w:line="240" w:lineRule="auto"/>
        <w:jc w:val="both"/>
        <w:rPr>
          <w:rFonts w:ascii="Times New Roman" w:eastAsia="Times New Roman" w:hAnsi="Times New Roman"/>
          <w:b/>
          <w:bCs/>
          <w:color w:val="000000"/>
          <w:sz w:val="18"/>
          <w:szCs w:val="18"/>
          <w:lang w:eastAsia="es-ES"/>
        </w:rPr>
      </w:pPr>
      <w:r>
        <w:rPr>
          <w:rFonts w:ascii="Times New Roman" w:eastAsia="Times New Roman" w:hAnsi="Times New Roman"/>
          <w:b/>
          <w:bCs/>
          <w:color w:val="000000"/>
          <w:sz w:val="18"/>
          <w:szCs w:val="18"/>
          <w:lang w:eastAsia="es-ES"/>
        </w:rPr>
        <w:t>-</w:t>
      </w:r>
      <w:r w:rsidR="00CD075D" w:rsidRPr="0064643F">
        <w:rPr>
          <w:rFonts w:ascii="Times New Roman" w:eastAsia="Times New Roman" w:hAnsi="Times New Roman"/>
          <w:b/>
          <w:bCs/>
          <w:color w:val="000000"/>
          <w:sz w:val="18"/>
          <w:szCs w:val="18"/>
          <w:lang w:eastAsia="es-ES"/>
        </w:rPr>
        <w:t>El residente al final de su rotación en Radiología Vascular e Intervencionista será capaz de:</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Punción arterial percutánea, e introducción de guías y catéteres en el sistema arterial y venoso.</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Acceso percutáneo y endoluminal en territorio no vascular.</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Ecografía Doppler venosa y arterial.</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Arteriografías de cayado aórtico, abdominal y miembros inferiores.</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Venografías de miembros inferiores, superiores y cavografía.</w:t>
      </w:r>
    </w:p>
    <w:p w:rsidR="00621020" w:rsidRPr="0064643F" w:rsidRDefault="00621020" w:rsidP="00621020">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Supervisar reconstruir e informar estudios con TC y RM concernientes al área con especial hincapié en los estudios vasculares.</w:t>
      </w:r>
    </w:p>
    <w:p w:rsidR="00A76EB4" w:rsidRPr="0064643F" w:rsidRDefault="00A76EB4">
      <w:pPr>
        <w:autoSpaceDE w:val="0"/>
        <w:autoSpaceDN w:val="0"/>
        <w:adjustRightInd w:val="0"/>
        <w:spacing w:line="240" w:lineRule="auto"/>
        <w:jc w:val="both"/>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4.4. Rotaciones externas</w:t>
      </w:r>
      <w:r w:rsidR="00694CEE" w:rsidRPr="0064643F">
        <w:rPr>
          <w:rFonts w:ascii="Times New Roman" w:eastAsia="Times New Roman" w:hAnsi="Times New Roman"/>
          <w:b/>
          <w:bCs/>
          <w:color w:val="000000"/>
          <w:sz w:val="18"/>
          <w:szCs w:val="18"/>
          <w:lang w:eastAsia="es-ES"/>
        </w:rPr>
        <w:t>:</w:t>
      </w:r>
    </w:p>
    <w:p w:rsidR="00694CEE" w:rsidRPr="0064643F" w:rsidRDefault="00694CEE">
      <w:pPr>
        <w:autoSpaceDE w:val="0"/>
        <w:autoSpaceDN w:val="0"/>
        <w:adjustRightInd w:val="0"/>
        <w:spacing w:line="240" w:lineRule="auto"/>
        <w:jc w:val="both"/>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t xml:space="preserve">En los siguientes centros de referencia, con experiencia y </w:t>
      </w:r>
      <w:r w:rsidR="00F052E7" w:rsidRPr="0064643F">
        <w:rPr>
          <w:rFonts w:ascii="Times New Roman" w:eastAsia="Times New Roman" w:hAnsi="Times New Roman"/>
          <w:bCs/>
          <w:color w:val="000000"/>
          <w:sz w:val="18"/>
          <w:szCs w:val="18"/>
          <w:lang w:eastAsia="es-ES"/>
        </w:rPr>
        <w:t xml:space="preserve">con buenas </w:t>
      </w:r>
      <w:r w:rsidRPr="0064643F">
        <w:rPr>
          <w:rFonts w:ascii="Times New Roman" w:eastAsia="Times New Roman" w:hAnsi="Times New Roman"/>
          <w:bCs/>
          <w:color w:val="000000"/>
          <w:sz w:val="18"/>
          <w:szCs w:val="18"/>
          <w:lang w:eastAsia="es-ES"/>
        </w:rPr>
        <w:t>relaciones probadas:</w:t>
      </w:r>
    </w:p>
    <w:p w:rsidR="00FC49D5" w:rsidRPr="0064643F" w:rsidRDefault="00E51102">
      <w:pPr>
        <w:autoSpaceDE w:val="0"/>
        <w:autoSpaceDN w:val="0"/>
        <w:adjustRightInd w:val="0"/>
        <w:spacing w:line="240" w:lineRule="auto"/>
        <w:jc w:val="both"/>
        <w:rPr>
          <w:rFonts w:ascii="Times New Roman" w:eastAsia="Times New Roman" w:hAnsi="Times New Roman"/>
          <w:bCs/>
          <w:color w:val="000000"/>
          <w:sz w:val="18"/>
          <w:szCs w:val="18"/>
          <w:lang w:eastAsia="es-ES"/>
        </w:rPr>
      </w:pPr>
      <w:r>
        <w:rPr>
          <w:rFonts w:ascii="Times New Roman" w:eastAsia="Times New Roman" w:hAnsi="Times New Roman"/>
          <w:bCs/>
          <w:color w:val="000000"/>
          <w:sz w:val="18"/>
          <w:szCs w:val="18"/>
          <w:lang w:eastAsia="es-ES"/>
        </w:rPr>
        <w:t>- Resonancia Magnética de Cuerpo: H. Virgen de las Nieves, Granada</w:t>
      </w:r>
    </w:p>
    <w:p w:rsidR="00694CEE" w:rsidRPr="0064643F" w:rsidRDefault="00694CEE">
      <w:pPr>
        <w:autoSpaceDE w:val="0"/>
        <w:autoSpaceDN w:val="0"/>
        <w:adjustRightInd w:val="0"/>
        <w:spacing w:line="240" w:lineRule="auto"/>
        <w:jc w:val="both"/>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t>-Radiología Pediá</w:t>
      </w:r>
      <w:r w:rsidR="00FC49D5" w:rsidRPr="0064643F">
        <w:rPr>
          <w:rFonts w:ascii="Times New Roman" w:eastAsia="Times New Roman" w:hAnsi="Times New Roman"/>
          <w:bCs/>
          <w:color w:val="000000"/>
          <w:sz w:val="18"/>
          <w:szCs w:val="18"/>
          <w:lang w:eastAsia="es-ES"/>
        </w:rPr>
        <w:t>trica: H.Reina Sofía (Córdoba) u</w:t>
      </w:r>
      <w:r w:rsidRPr="0064643F">
        <w:rPr>
          <w:rFonts w:ascii="Times New Roman" w:eastAsia="Times New Roman" w:hAnsi="Times New Roman"/>
          <w:bCs/>
          <w:color w:val="000000"/>
          <w:sz w:val="18"/>
          <w:szCs w:val="18"/>
          <w:lang w:eastAsia="es-ES"/>
        </w:rPr>
        <w:t xml:space="preserve"> H. Materno-Infantil de Málaga</w:t>
      </w:r>
    </w:p>
    <w:p w:rsidR="00694CEE" w:rsidRPr="0064643F" w:rsidRDefault="00694CEE">
      <w:pPr>
        <w:autoSpaceDE w:val="0"/>
        <w:autoSpaceDN w:val="0"/>
        <w:adjustRightInd w:val="0"/>
        <w:spacing w:line="240" w:lineRule="auto"/>
        <w:jc w:val="both"/>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t xml:space="preserve">- Radiología Vascular e Intervencionista: H.Clínico de </w:t>
      </w:r>
      <w:r w:rsidR="00E51102">
        <w:rPr>
          <w:rFonts w:ascii="Times New Roman" w:eastAsia="Times New Roman" w:hAnsi="Times New Roman"/>
          <w:bCs/>
          <w:color w:val="000000"/>
          <w:sz w:val="18"/>
          <w:szCs w:val="18"/>
          <w:lang w:eastAsia="es-ES"/>
        </w:rPr>
        <w:t xml:space="preserve">Granada </w:t>
      </w:r>
    </w:p>
    <w:p w:rsidR="00694CEE" w:rsidRPr="0064643F" w:rsidRDefault="00694CEE">
      <w:pPr>
        <w:autoSpaceDE w:val="0"/>
        <w:autoSpaceDN w:val="0"/>
        <w:adjustRightInd w:val="0"/>
        <w:spacing w:line="240" w:lineRule="auto"/>
        <w:jc w:val="both"/>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t>- Neurorradiología avanzada: H.”Virgen de las Nieves”, Granada</w:t>
      </w:r>
    </w:p>
    <w:p w:rsidR="00D43F7B" w:rsidRPr="0064643F" w:rsidRDefault="00D43F7B">
      <w:pPr>
        <w:autoSpaceDE w:val="0"/>
        <w:autoSpaceDN w:val="0"/>
        <w:adjustRightInd w:val="0"/>
        <w:spacing w:line="240" w:lineRule="auto"/>
        <w:jc w:val="both"/>
        <w:rPr>
          <w:rFonts w:ascii="Times New Roman" w:hAnsi="Times New Roman"/>
          <w:b/>
          <w:bCs/>
          <w:color w:val="FF0000"/>
          <w:sz w:val="18"/>
          <w:szCs w:val="18"/>
          <w:lang w:eastAsia="es-ES"/>
        </w:rPr>
      </w:pPr>
      <w:r w:rsidRPr="0064643F">
        <w:rPr>
          <w:rFonts w:ascii="Times New Roman" w:eastAsia="Times New Roman" w:hAnsi="Times New Roman"/>
          <w:color w:val="FF0000"/>
          <w:sz w:val="18"/>
          <w:szCs w:val="18"/>
          <w:lang w:eastAsia="es-ES"/>
        </w:rPr>
        <w:t>.</w:t>
      </w:r>
    </w:p>
    <w:p w:rsidR="00547338"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5. GUARDIAS</w:t>
      </w:r>
      <w:r w:rsidR="007A1E50" w:rsidRPr="0064643F">
        <w:rPr>
          <w:rFonts w:ascii="Times New Roman" w:eastAsia="Times New Roman" w:hAnsi="Times New Roman"/>
          <w:b/>
          <w:bCs/>
          <w:color w:val="000000"/>
          <w:sz w:val="18"/>
          <w:szCs w:val="18"/>
          <w:lang w:eastAsia="es-ES"/>
        </w:rPr>
        <w:t>:</w:t>
      </w:r>
    </w:p>
    <w:p w:rsidR="00547338" w:rsidRPr="0064643F" w:rsidRDefault="00547338" w:rsidP="00547338">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 xml:space="preserve">Nº de guardias: 5 - 6 mensuales: </w:t>
      </w:r>
    </w:p>
    <w:p w:rsidR="00547338" w:rsidRPr="0064643F" w:rsidRDefault="00547338" w:rsidP="00547338">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Lugar: Urgencias Generales del C.Hospitalario y UGC de Radiología del H. General y H. Neurotraumatológico, donde realizará 1 al mes.</w:t>
      </w:r>
    </w:p>
    <w:p w:rsidR="00547338" w:rsidRPr="0064643F" w:rsidRDefault="00547338" w:rsidP="00694CE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Encargado de la docencia: Radiólogo de guardia.</w:t>
      </w:r>
    </w:p>
    <w:p w:rsidR="00694CEE" w:rsidRPr="0064643F" w:rsidRDefault="00694CEE" w:rsidP="00694CE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Actualmente:</w:t>
      </w:r>
    </w:p>
    <w:p w:rsidR="00694CEE" w:rsidRPr="0064643F" w:rsidRDefault="00694CEE" w:rsidP="00694CE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el residente de 1ºaño realiza 2-3 guardias al mes en el servicio de Urgencias, y el resto hasta 5 ó 6 de la especialidad;</w:t>
      </w:r>
    </w:p>
    <w:p w:rsidR="00694CEE" w:rsidRPr="0064643F" w:rsidRDefault="00694CEE" w:rsidP="00694CE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residente de 2ºaño realiza 1 guardia al mes en el Servicio de Urgencias, y el resto hasta 5-6 en el Servicio de Radiodiagnóstico.</w:t>
      </w:r>
    </w:p>
    <w:p w:rsidR="00547338" w:rsidRPr="0064643F" w:rsidRDefault="00547338" w:rsidP="00694CEE">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-el residente de 3ºy 4ºaño realizan 5 ó 6 guardias al mes en el Servicio de Radiodiagnóstico;</w:t>
      </w:r>
    </w:p>
    <w:p w:rsidR="00D43F7B" w:rsidRPr="0064643F" w:rsidRDefault="00D43F7B">
      <w:pPr>
        <w:autoSpaceDE w:val="0"/>
        <w:autoSpaceDN w:val="0"/>
        <w:adjustRightInd w:val="0"/>
        <w:spacing w:line="240" w:lineRule="auto"/>
        <w:jc w:val="both"/>
        <w:rPr>
          <w:rFonts w:ascii="Times New Roman" w:hAnsi="Times New Roman"/>
          <w:b/>
          <w:bCs/>
          <w:color w:val="FF0000"/>
          <w:sz w:val="18"/>
          <w:szCs w:val="18"/>
          <w:lang w:eastAsia="es-ES"/>
        </w:rPr>
      </w:pPr>
    </w:p>
    <w:p w:rsidR="00D43F7B" w:rsidRPr="0064643F" w:rsidRDefault="00D43F7B">
      <w:pPr>
        <w:autoSpaceDE w:val="0"/>
        <w:autoSpaceDN w:val="0"/>
        <w:adjustRightInd w:val="0"/>
        <w:spacing w:line="240" w:lineRule="auto"/>
        <w:jc w:val="both"/>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6. SESIONES</w:t>
      </w:r>
      <w:r w:rsidR="00344385" w:rsidRPr="0064643F">
        <w:rPr>
          <w:rFonts w:ascii="Times New Roman" w:eastAsia="Times New Roman" w:hAnsi="Times New Roman"/>
          <w:b/>
          <w:bCs/>
          <w:color w:val="000000"/>
          <w:sz w:val="18"/>
          <w:szCs w:val="18"/>
          <w:lang w:eastAsia="es-ES"/>
        </w:rPr>
        <w:t>:</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b/>
          <w:bCs/>
          <w:i/>
          <w:iCs/>
          <w:sz w:val="18"/>
          <w:szCs w:val="18"/>
          <w:lang w:eastAsia="es-ES"/>
        </w:rPr>
        <w:t>Sesiones del Servicio</w:t>
      </w:r>
      <w:r w:rsidRPr="0064643F">
        <w:rPr>
          <w:rFonts w:ascii="Times New Roman" w:hAnsi="Times New Roman"/>
          <w:i/>
          <w:iCs/>
          <w:sz w:val="18"/>
          <w:szCs w:val="18"/>
          <w:lang w:eastAsia="es-ES"/>
        </w:rPr>
        <w:t xml:space="preserve">. </w:t>
      </w:r>
      <w:r w:rsidRPr="0064643F">
        <w:rPr>
          <w:rFonts w:ascii="Times New Roman" w:hAnsi="Times New Roman"/>
          <w:sz w:val="18"/>
          <w:szCs w:val="18"/>
          <w:lang w:eastAsia="es-ES"/>
        </w:rPr>
        <w:t xml:space="preserve">Las Sesiones de la Unidad se imparten de lunes a viernes de 8:00 a 9:00 de la mañana. Durante la cual se informa de los hechos de interés ocurridos durante la  guardia y de las incidencias destacables. </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 xml:space="preserve"> </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Independientemente se celebran tanto las sesiones clínicas de la Unidad (Casos clínicos, revisión de protocolos, revisiones bibliográficas,etc.) como las sesiones propias de la formación docente del residente. Existe una programación de las sesiones y cada mes, en función de las posibilidades reales se anuncian en el Tablón de Anuncios de la Unidad, así como en las distintas áreas hospitalarias.</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En esta programación participarán todos los miembros facultativos de la Unidad, así como otros especialistas del Hospital y personas de reconocido prestigio que expresamente sean invitados para ello.</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b/>
          <w:sz w:val="18"/>
          <w:szCs w:val="18"/>
          <w:lang w:eastAsia="es-ES"/>
        </w:rPr>
        <w:t>Sesiones Interservicios:</w:t>
      </w:r>
      <w:r w:rsidRPr="0064643F">
        <w:rPr>
          <w:rFonts w:ascii="Times New Roman" w:hAnsi="Times New Roman"/>
          <w:sz w:val="18"/>
          <w:szCs w:val="18"/>
          <w:lang w:eastAsia="es-ES"/>
        </w:rPr>
        <w:t xml:space="preserve"> corresponden a Comités Multidisciplinarios (de celebración semanal, como: tumores esófagogástricos, de colon, hepatobiliar, mama, y pulmón); sesiones conjuntas mensuales con el Servicio de Traumatología ó Urología;</w:t>
      </w:r>
    </w:p>
    <w:p w:rsidR="00344385" w:rsidRPr="0064643F" w:rsidRDefault="00344385" w:rsidP="00344385">
      <w:pPr>
        <w:autoSpaceDE w:val="0"/>
        <w:autoSpaceDN w:val="0"/>
        <w:adjustRightInd w:val="0"/>
        <w:spacing w:line="240" w:lineRule="auto"/>
        <w:rPr>
          <w:rFonts w:ascii="Times New Roman" w:hAnsi="Times New Roman"/>
          <w:sz w:val="18"/>
          <w:szCs w:val="18"/>
          <w:lang w:eastAsia="es-ES"/>
        </w:rPr>
      </w:pPr>
    </w:p>
    <w:p w:rsidR="00344385" w:rsidRPr="0064643F" w:rsidRDefault="00344385" w:rsidP="00344385">
      <w:pPr>
        <w:autoSpaceDE w:val="0"/>
        <w:autoSpaceDN w:val="0"/>
        <w:adjustRightInd w:val="0"/>
        <w:spacing w:line="240" w:lineRule="auto"/>
        <w:rPr>
          <w:rFonts w:ascii="Times New Roman" w:hAnsi="Times New Roman"/>
          <w:b/>
          <w:sz w:val="18"/>
          <w:szCs w:val="18"/>
          <w:lang w:eastAsia="es-ES"/>
        </w:rPr>
      </w:pPr>
      <w:r w:rsidRPr="0064643F">
        <w:rPr>
          <w:rFonts w:ascii="Times New Roman" w:hAnsi="Times New Roman"/>
          <w:b/>
          <w:sz w:val="18"/>
          <w:szCs w:val="18"/>
          <w:lang w:eastAsia="es-ES"/>
        </w:rPr>
        <w:t>Sesiones Hospitalarias:</w:t>
      </w:r>
      <w:r w:rsidR="00547338" w:rsidRPr="0064643F">
        <w:rPr>
          <w:rFonts w:ascii="Times New Roman" w:hAnsi="Times New Roman"/>
          <w:b/>
          <w:sz w:val="18"/>
          <w:szCs w:val="18"/>
          <w:lang w:eastAsia="es-ES"/>
        </w:rPr>
        <w:t xml:space="preserve"> </w:t>
      </w:r>
      <w:r w:rsidR="00547338" w:rsidRPr="0064643F">
        <w:rPr>
          <w:rFonts w:ascii="Times New Roman" w:hAnsi="Times New Roman"/>
          <w:sz w:val="18"/>
          <w:szCs w:val="18"/>
          <w:lang w:eastAsia="es-ES"/>
        </w:rPr>
        <w:t>Al menos 1bi ó trimestral , con la participación de nuestro Servicio de Radiodiagnóstico cuando es requerido;</w:t>
      </w:r>
    </w:p>
    <w:p w:rsidR="00D43F7B" w:rsidRPr="0064643F" w:rsidRDefault="00D43F7B">
      <w:pPr>
        <w:autoSpaceDE w:val="0"/>
        <w:autoSpaceDN w:val="0"/>
        <w:adjustRightInd w:val="0"/>
        <w:spacing w:line="240" w:lineRule="auto"/>
        <w:jc w:val="both"/>
        <w:rPr>
          <w:rFonts w:ascii="Times New Roman" w:eastAsia="Times New Roman" w:hAnsi="Times New Roman"/>
          <w:color w:val="FF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7. OBJETIVOS DE INVESTIGACIÓN</w:t>
      </w:r>
      <w:r w:rsidR="00694CEE" w:rsidRPr="0064643F">
        <w:rPr>
          <w:rFonts w:ascii="Times New Roman" w:eastAsia="Times New Roman" w:hAnsi="Times New Roman"/>
          <w:b/>
          <w:bCs/>
          <w:color w:val="000000"/>
          <w:sz w:val="18"/>
          <w:szCs w:val="18"/>
          <w:lang w:eastAsia="es-ES"/>
        </w:rPr>
        <w:t>:</w:t>
      </w:r>
    </w:p>
    <w:p w:rsidR="00694CEE" w:rsidRPr="0064643F" w:rsidRDefault="00694CEE">
      <w:pPr>
        <w:autoSpaceDE w:val="0"/>
        <w:autoSpaceDN w:val="0"/>
        <w:adjustRightInd w:val="0"/>
        <w:spacing w:line="240" w:lineRule="auto"/>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lastRenderedPageBreak/>
        <w:t>- Se facilitará la incorporación del residente a las líneas de investigación científica puestas en marcha por la Unidad de Gestión</w:t>
      </w:r>
    </w:p>
    <w:p w:rsidR="002A5CF6" w:rsidRPr="0064643F" w:rsidRDefault="00694CEE" w:rsidP="002A5CF6">
      <w:pPr>
        <w:autoSpaceDE w:val="0"/>
        <w:autoSpaceDN w:val="0"/>
        <w:adjustRightInd w:val="0"/>
        <w:spacing w:line="240" w:lineRule="auto"/>
        <w:rPr>
          <w:rFonts w:ascii="Times New Roman" w:eastAsia="Times New Roman" w:hAnsi="Times New Roman"/>
          <w:bCs/>
          <w:color w:val="000000"/>
          <w:sz w:val="18"/>
          <w:szCs w:val="18"/>
          <w:lang w:eastAsia="es-ES"/>
        </w:rPr>
      </w:pPr>
      <w:r w:rsidRPr="0064643F">
        <w:rPr>
          <w:rFonts w:ascii="Times New Roman" w:eastAsia="Times New Roman" w:hAnsi="Times New Roman"/>
          <w:bCs/>
          <w:color w:val="000000"/>
          <w:sz w:val="18"/>
          <w:szCs w:val="18"/>
          <w:lang w:eastAsia="es-ES"/>
        </w:rPr>
        <w:t>- Se fomentará la realización de comunicaciones y/o pósters a Congresos y/o Cursos de la Especialidad mediante la asistencia al mismo y su reconocimiento en curriculum personal; será obligatorio asistencia</w:t>
      </w:r>
      <w:r w:rsidR="002A5CF6" w:rsidRPr="0064643F">
        <w:rPr>
          <w:rFonts w:ascii="Times New Roman" w:eastAsia="Times New Roman" w:hAnsi="Times New Roman"/>
          <w:bCs/>
          <w:color w:val="000000"/>
          <w:sz w:val="18"/>
          <w:szCs w:val="18"/>
          <w:lang w:eastAsia="es-ES"/>
        </w:rPr>
        <w:t xml:space="preserve"> </w:t>
      </w:r>
      <w:r w:rsidRPr="0064643F">
        <w:rPr>
          <w:rFonts w:ascii="Times New Roman" w:eastAsia="Times New Roman" w:hAnsi="Times New Roman"/>
          <w:bCs/>
          <w:color w:val="000000"/>
          <w:sz w:val="18"/>
          <w:szCs w:val="18"/>
          <w:lang w:eastAsia="es-ES"/>
        </w:rPr>
        <w:t>al menos a 1 congreso nacional y 1 congreso regional</w:t>
      </w:r>
      <w:r w:rsidR="002A5CF6" w:rsidRPr="0064643F">
        <w:rPr>
          <w:rFonts w:ascii="Times New Roman" w:eastAsia="Times New Roman" w:hAnsi="Times New Roman"/>
          <w:bCs/>
          <w:color w:val="000000"/>
          <w:sz w:val="18"/>
          <w:szCs w:val="18"/>
          <w:lang w:eastAsia="es-ES"/>
        </w:rPr>
        <w:t>; c</w:t>
      </w:r>
      <w:r w:rsidR="002A5CF6" w:rsidRPr="0064643F">
        <w:rPr>
          <w:rFonts w:ascii="Times New Roman" w:hAnsi="Times New Roman"/>
          <w:sz w:val="18"/>
          <w:szCs w:val="18"/>
        </w:rPr>
        <w:t>omunicaciones y ponencias en Congresos y Reuniones Científicas como mínimo tres a lo largo de la residencia como primer autor.</w:t>
      </w:r>
    </w:p>
    <w:p w:rsidR="002A5CF6" w:rsidRPr="0064643F" w:rsidRDefault="002A5CF6" w:rsidP="002A5CF6">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Publicaciones: Una como mínimo como primer autor.</w:t>
      </w:r>
    </w:p>
    <w:p w:rsidR="002A5CF6" w:rsidRPr="0064643F" w:rsidRDefault="002A5CF6" w:rsidP="002A5CF6">
      <w:pPr>
        <w:autoSpaceDE w:val="0"/>
        <w:autoSpaceDN w:val="0"/>
        <w:adjustRightInd w:val="0"/>
        <w:spacing w:line="240" w:lineRule="auto"/>
        <w:rPr>
          <w:rFonts w:ascii="Times New Roman" w:hAnsi="Times New Roman"/>
          <w:sz w:val="18"/>
          <w:szCs w:val="18"/>
        </w:rPr>
      </w:pPr>
      <w:r w:rsidRPr="0064643F">
        <w:rPr>
          <w:rFonts w:ascii="Times New Roman" w:hAnsi="Times New Roman"/>
          <w:sz w:val="18"/>
          <w:szCs w:val="18"/>
        </w:rPr>
        <w:t>- Investigación: Se fomentará la investigación con los criterios ya descritos y la realización de la Tesis Doctoral.</w:t>
      </w:r>
    </w:p>
    <w:p w:rsidR="002A5CF6" w:rsidRPr="0064643F" w:rsidRDefault="002A5CF6" w:rsidP="00694CEE">
      <w:pPr>
        <w:autoSpaceDE w:val="0"/>
        <w:autoSpaceDN w:val="0"/>
        <w:adjustRightInd w:val="0"/>
        <w:spacing w:line="240" w:lineRule="auto"/>
        <w:rPr>
          <w:rFonts w:ascii="Times New Roman" w:eastAsia="Times New Roman" w:hAnsi="Times New Roman"/>
          <w:bCs/>
          <w:color w:val="000000"/>
          <w:sz w:val="18"/>
          <w:szCs w:val="18"/>
          <w:lang w:eastAsia="es-ES"/>
        </w:rPr>
      </w:pPr>
    </w:p>
    <w:p w:rsidR="00694CEE" w:rsidRPr="0064643F" w:rsidRDefault="00694CEE" w:rsidP="00694CEE">
      <w:pPr>
        <w:autoSpaceDE w:val="0"/>
        <w:autoSpaceDN w:val="0"/>
        <w:adjustRightInd w:val="0"/>
        <w:spacing w:line="240" w:lineRule="auto"/>
        <w:rPr>
          <w:rFonts w:ascii="Times New Roman" w:eastAsia="Times New Roman" w:hAnsi="Times New Roman"/>
          <w:color w:val="FF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8. EVALUACIÓN</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El seguimiento y calificación del proceso de adquisición de competencias profesionales durante el período de residencia se llevará a cabo mediante las evaluaciones formativa, anual y final.</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El sistema de  evaluación, deberá valorar al menos, los siguientes aspectos:</w:t>
      </w:r>
    </w:p>
    <w:p w:rsidR="00D43F7B" w:rsidRPr="0064643F" w:rsidRDefault="00D43F7B" w:rsidP="00D43F7B">
      <w:pPr>
        <w:pStyle w:val="Textoindependiente"/>
        <w:numPr>
          <w:ilvl w:val="0"/>
          <w:numId w:val="3"/>
        </w:numPr>
        <w:rPr>
          <w:rFonts w:ascii="Times New Roman" w:hAnsi="Times New Roman" w:cs="Times New Roman"/>
          <w:b w:val="0"/>
          <w:sz w:val="18"/>
          <w:szCs w:val="18"/>
        </w:rPr>
      </w:pPr>
      <w:r w:rsidRPr="0064643F">
        <w:rPr>
          <w:rFonts w:ascii="Times New Roman" w:hAnsi="Times New Roman" w:cs="Times New Roman"/>
          <w:b w:val="0"/>
          <w:sz w:val="18"/>
          <w:szCs w:val="18"/>
        </w:rPr>
        <w:t>Progreso en los conocimientos científicos de la especialidad con arreglo a los objetivos establecidos</w:t>
      </w:r>
    </w:p>
    <w:p w:rsidR="00D43F7B" w:rsidRPr="0064643F" w:rsidRDefault="00D43F7B" w:rsidP="00D43F7B">
      <w:pPr>
        <w:pStyle w:val="Textoindependiente"/>
        <w:numPr>
          <w:ilvl w:val="0"/>
          <w:numId w:val="3"/>
        </w:numPr>
        <w:rPr>
          <w:rFonts w:ascii="Times New Roman" w:hAnsi="Times New Roman" w:cs="Times New Roman"/>
          <w:b w:val="0"/>
          <w:sz w:val="18"/>
          <w:szCs w:val="18"/>
        </w:rPr>
      </w:pPr>
      <w:r w:rsidRPr="0064643F">
        <w:rPr>
          <w:rFonts w:ascii="Times New Roman" w:hAnsi="Times New Roman" w:cs="Times New Roman"/>
          <w:b w:val="0"/>
          <w:sz w:val="18"/>
          <w:szCs w:val="18"/>
        </w:rPr>
        <w:t>La adquisición de las habilidades clínicas y técnicas, de acuerdo con el programa de la especialidad.</w:t>
      </w:r>
    </w:p>
    <w:p w:rsidR="00D43F7B" w:rsidRPr="0064643F" w:rsidRDefault="00D43F7B" w:rsidP="00D43F7B">
      <w:pPr>
        <w:pStyle w:val="Textoindependiente"/>
        <w:numPr>
          <w:ilvl w:val="0"/>
          <w:numId w:val="3"/>
        </w:numPr>
        <w:rPr>
          <w:rFonts w:ascii="Times New Roman" w:hAnsi="Times New Roman" w:cs="Times New Roman"/>
          <w:b w:val="0"/>
          <w:sz w:val="18"/>
          <w:szCs w:val="18"/>
        </w:rPr>
      </w:pPr>
      <w:r w:rsidRPr="0064643F">
        <w:rPr>
          <w:rFonts w:ascii="Times New Roman" w:hAnsi="Times New Roman" w:cs="Times New Roman"/>
          <w:b w:val="0"/>
          <w:sz w:val="18"/>
          <w:szCs w:val="18"/>
        </w:rPr>
        <w:t>Actitud profesional del residente y capacidad de desempeño en el manejo de situaciones y problemas en la especialidad</w:t>
      </w:r>
    </w:p>
    <w:p w:rsidR="00D43F7B" w:rsidRPr="0064643F" w:rsidRDefault="00D43F7B" w:rsidP="00D43F7B">
      <w:pPr>
        <w:pStyle w:val="Textoindependiente"/>
        <w:numPr>
          <w:ilvl w:val="0"/>
          <w:numId w:val="3"/>
        </w:numPr>
        <w:rPr>
          <w:rFonts w:ascii="Times New Roman" w:hAnsi="Times New Roman" w:cs="Times New Roman"/>
          <w:b w:val="0"/>
          <w:sz w:val="18"/>
          <w:szCs w:val="18"/>
        </w:rPr>
      </w:pPr>
      <w:r w:rsidRPr="0064643F">
        <w:rPr>
          <w:rFonts w:ascii="Times New Roman" w:hAnsi="Times New Roman" w:cs="Times New Roman"/>
          <w:b w:val="0"/>
          <w:sz w:val="18"/>
          <w:szCs w:val="18"/>
        </w:rPr>
        <w:t>Capacidad crítica y de análisis del conocimiento científico basado en la evidencia.</w:t>
      </w:r>
    </w:p>
    <w:p w:rsidR="00D43F7B" w:rsidRPr="0064643F" w:rsidRDefault="00D43F7B">
      <w:pPr>
        <w:autoSpaceDE w:val="0"/>
        <w:autoSpaceDN w:val="0"/>
        <w:adjustRightInd w:val="0"/>
        <w:spacing w:line="240" w:lineRule="auto"/>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8.1. EVALUACIÓN FORMATIVA</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La evaluación formativa tiene lugar a lo largo de todo el proceso formativo y aporta información sobre el nivel de aprendizaje que se va alcanzando, el método, el ritmo, etc. permitiendo introducir los cambios necesarios y remediar a tiempo las deficiencias encontradas en dicho progreso.</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Se utiliza para monitorizar el aprendizaje de los objetivos predefinidos y vinculados a competencias concretas, y para dar retroalimentación continua y constructiva al o la residente de pediatría / enfermería pediátrica.</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 xml:space="preserve"> Son, entre otros, instrumentos de la evaluación formativa:</w:t>
      </w:r>
    </w:p>
    <w:p w:rsidR="00D43F7B" w:rsidRPr="0064643F" w:rsidRDefault="00D43F7B" w:rsidP="00D43F7B">
      <w:pPr>
        <w:pStyle w:val="Textoindependiente"/>
        <w:numPr>
          <w:ilvl w:val="0"/>
          <w:numId w:val="4"/>
        </w:numPr>
        <w:rPr>
          <w:rFonts w:ascii="Times New Roman" w:hAnsi="Times New Roman" w:cs="Times New Roman"/>
          <w:b w:val="0"/>
          <w:sz w:val="18"/>
          <w:szCs w:val="18"/>
        </w:rPr>
      </w:pPr>
      <w:r w:rsidRPr="0064643F">
        <w:rPr>
          <w:rFonts w:ascii="Times New Roman" w:hAnsi="Times New Roman" w:cs="Times New Roman"/>
          <w:b w:val="0"/>
          <w:sz w:val="18"/>
          <w:szCs w:val="18"/>
        </w:rPr>
        <w:t>Entrevistas periódicas de tutor y residente, de carácter estructurado y pactado, que favorezcan la autoevaluación y el autoaprendizaje del especialista en formación. El Tutor realizará una entrevista estructurada con el residente de manera trimestral. Antes de la realización de la misma el residente deberá haber realizado un informe de reflexión por cada rotación, como documento de apoyo y análisis sobre la evolución de su formación que tendrá que llevar cumplimentado a la entrevista. Esta entrevista tiene el objeto de identificar los puntos fuertes del proceso de formación individual, y definir los elementos de mejora, y plazos en los que se aplicarán durante el periodo siguiente de formación y que quedará reflejado en el Plan Individual de Formación. En la entrevista además del informe de reflexión se chequearán las evaluaciones de las rotaciones y el libro del residente.</w:t>
      </w:r>
    </w:p>
    <w:p w:rsidR="00D43F7B" w:rsidRPr="0064643F" w:rsidRDefault="00D43F7B" w:rsidP="00D43F7B">
      <w:pPr>
        <w:pStyle w:val="Textoindependiente"/>
        <w:numPr>
          <w:ilvl w:val="0"/>
          <w:numId w:val="4"/>
        </w:numPr>
        <w:rPr>
          <w:rFonts w:ascii="Times New Roman" w:hAnsi="Times New Roman" w:cs="Times New Roman"/>
          <w:b w:val="0"/>
          <w:sz w:val="18"/>
          <w:szCs w:val="18"/>
        </w:rPr>
      </w:pPr>
      <w:r w:rsidRPr="0064643F">
        <w:rPr>
          <w:rFonts w:ascii="Times New Roman" w:hAnsi="Times New Roman" w:cs="Times New Roman"/>
          <w:b w:val="0"/>
          <w:sz w:val="18"/>
          <w:szCs w:val="18"/>
        </w:rPr>
        <w:t>Instrumentos que permitan una valoración objetiva del progreso competencial del residente según los objetivos del programa formativo y según el año de formación que se esté cursando.</w:t>
      </w:r>
    </w:p>
    <w:p w:rsidR="00D43F7B" w:rsidRPr="0064643F" w:rsidRDefault="00D43F7B" w:rsidP="00D43F7B">
      <w:pPr>
        <w:pStyle w:val="Textoindependiente"/>
        <w:numPr>
          <w:ilvl w:val="0"/>
          <w:numId w:val="4"/>
        </w:numPr>
        <w:rPr>
          <w:rFonts w:ascii="Times New Roman" w:hAnsi="Times New Roman" w:cs="Times New Roman"/>
          <w:b w:val="0"/>
          <w:sz w:val="18"/>
          <w:szCs w:val="18"/>
        </w:rPr>
      </w:pPr>
      <w:r w:rsidRPr="0064643F">
        <w:rPr>
          <w:rFonts w:ascii="Times New Roman" w:hAnsi="Times New Roman" w:cs="Times New Roman"/>
          <w:b w:val="0"/>
          <w:sz w:val="18"/>
          <w:szCs w:val="18"/>
        </w:rPr>
        <w:t>El libro del residente como soporte operativo de la evaluación formativa del residente.</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El tutor, como responsable de la evaluación formativa, cumplimentará informes normalizados de la evaluación formativa, basados en los instrumentos anteriormente mencionados. Los mencionados informes se incorporarán al expediente personal de cada especialista en formación.</w:t>
      </w:r>
    </w:p>
    <w:p w:rsidR="00D43F7B" w:rsidRPr="0064643F" w:rsidRDefault="00D43F7B">
      <w:pPr>
        <w:autoSpaceDE w:val="0"/>
        <w:autoSpaceDN w:val="0"/>
        <w:adjustRightInd w:val="0"/>
        <w:spacing w:before="120" w:after="120"/>
        <w:jc w:val="center"/>
        <w:rPr>
          <w:rFonts w:ascii="Times New Roman" w:hAnsi="Times New Roman"/>
          <w:b/>
          <w:bCs/>
          <w:sz w:val="18"/>
          <w:szCs w:val="18"/>
          <w:u w:val="single"/>
        </w:rPr>
      </w:pPr>
    </w:p>
    <w:p w:rsidR="00D43F7B" w:rsidRPr="0064643F" w:rsidRDefault="00D43F7B">
      <w:pPr>
        <w:autoSpaceDE w:val="0"/>
        <w:autoSpaceDN w:val="0"/>
        <w:adjustRightInd w:val="0"/>
        <w:spacing w:before="120" w:after="120"/>
        <w:jc w:val="center"/>
        <w:rPr>
          <w:rFonts w:ascii="Times New Roman" w:hAnsi="Times New Roman"/>
          <w:b/>
          <w:bCs/>
          <w:sz w:val="18"/>
          <w:szCs w:val="18"/>
          <w:u w:val="single"/>
        </w:rPr>
      </w:pPr>
    </w:p>
    <w:p w:rsidR="00D43F7B" w:rsidRPr="0064643F" w:rsidRDefault="00D43F7B">
      <w:pPr>
        <w:autoSpaceDE w:val="0"/>
        <w:autoSpaceDN w:val="0"/>
        <w:adjustRightInd w:val="0"/>
        <w:spacing w:before="120" w:after="120"/>
        <w:jc w:val="center"/>
        <w:rPr>
          <w:rFonts w:ascii="Times New Roman" w:hAnsi="Times New Roman"/>
          <w:b/>
          <w:bCs/>
          <w:sz w:val="18"/>
          <w:szCs w:val="18"/>
          <w:u w:val="single"/>
        </w:rPr>
      </w:pPr>
    </w:p>
    <w:p w:rsidR="00D43F7B" w:rsidRPr="0064643F" w:rsidRDefault="00D43F7B">
      <w:pPr>
        <w:autoSpaceDE w:val="0"/>
        <w:autoSpaceDN w:val="0"/>
        <w:adjustRightInd w:val="0"/>
        <w:spacing w:before="120" w:after="120"/>
        <w:jc w:val="center"/>
        <w:rPr>
          <w:rFonts w:ascii="Times New Roman" w:hAnsi="Times New Roman"/>
          <w:b/>
          <w:bCs/>
          <w:sz w:val="18"/>
          <w:szCs w:val="18"/>
          <w:u w:val="single"/>
        </w:rPr>
      </w:pPr>
    </w:p>
    <w:p w:rsidR="0029553F" w:rsidRDefault="0029553F">
      <w:pPr>
        <w:autoSpaceDE w:val="0"/>
        <w:autoSpaceDN w:val="0"/>
        <w:adjustRightInd w:val="0"/>
        <w:spacing w:before="120" w:after="120"/>
        <w:jc w:val="center"/>
        <w:rPr>
          <w:rFonts w:ascii="Times New Roman" w:hAnsi="Times New Roman"/>
          <w:b/>
          <w:bCs/>
          <w:sz w:val="18"/>
          <w:szCs w:val="18"/>
          <w:u w:val="single"/>
        </w:rPr>
      </w:pPr>
    </w:p>
    <w:p w:rsidR="0029553F" w:rsidRDefault="0029553F">
      <w:pPr>
        <w:autoSpaceDE w:val="0"/>
        <w:autoSpaceDN w:val="0"/>
        <w:adjustRightInd w:val="0"/>
        <w:spacing w:before="120" w:after="120"/>
        <w:jc w:val="center"/>
        <w:rPr>
          <w:rFonts w:ascii="Times New Roman" w:hAnsi="Times New Roman"/>
          <w:b/>
          <w:bCs/>
          <w:sz w:val="18"/>
          <w:szCs w:val="18"/>
          <w:u w:val="single"/>
        </w:rPr>
      </w:pPr>
    </w:p>
    <w:p w:rsidR="00D43F7B" w:rsidRPr="0064643F" w:rsidRDefault="00D43F7B">
      <w:pPr>
        <w:autoSpaceDE w:val="0"/>
        <w:autoSpaceDN w:val="0"/>
        <w:adjustRightInd w:val="0"/>
        <w:spacing w:before="120" w:after="120"/>
        <w:jc w:val="center"/>
        <w:rPr>
          <w:rFonts w:ascii="Times New Roman" w:hAnsi="Times New Roman"/>
          <w:b/>
          <w:bCs/>
          <w:sz w:val="18"/>
          <w:szCs w:val="18"/>
          <w:u w:val="single"/>
        </w:rPr>
      </w:pPr>
      <w:r w:rsidRPr="0064643F">
        <w:rPr>
          <w:rFonts w:ascii="Times New Roman" w:hAnsi="Times New Roman"/>
          <w:b/>
          <w:bCs/>
          <w:sz w:val="18"/>
          <w:szCs w:val="18"/>
          <w:u w:val="single"/>
        </w:rPr>
        <w:t>PRIMERA ENTREVISTA TRIMESTRAL</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Apellidos:</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Nombre:</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Especialidad:</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Año de formación:</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Fecha de entrevista:</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Tutor/a que realiza la entrevista:</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Para conocer las expectativas del o la residente que empieza una especialidad, el tutor o tutora podrá interesarse con preguntas sobre los siguientes aspectos:</w:t>
      </w: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El yo profesional:</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¿Por qué has elegido esta especialidad?</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Háblame de cómo te ves como profesional en este centro de trabajo.</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¿Qué papel te gustaría más desempeñar dentro de esta especialidad?</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¿Qué sentimientos y emociones tienes ahora sobre la especialidad?</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50"/>
      </w:tblGrid>
      <w:tr w:rsidR="00D43F7B" w:rsidRPr="0064643F">
        <w:tc>
          <w:tcPr>
            <w:tcW w:w="8250" w:type="dxa"/>
          </w:tcPr>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sz w:val="18"/>
                <w:szCs w:val="18"/>
              </w:rPr>
            </w:pPr>
          </w:p>
        </w:tc>
      </w:tr>
    </w:tbl>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Los deseos futuros: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¿Dónde te gustaría estar al finalizar el periodo de formación?</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¿Trabajarás para lograr esas metas?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¿Cuáles son tus puntos fuertes personales?</w:t>
      </w: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sz w:val="18"/>
          <w:szCs w:val="18"/>
        </w:rPr>
        <w:t>- ¿Conoces cuáles son las fuerzas positivas y negativas para lograr tus planes futuros?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3F7B" w:rsidRPr="0064643F">
        <w:tc>
          <w:tcPr>
            <w:tcW w:w="9889" w:type="dxa"/>
          </w:tcPr>
          <w:p w:rsidR="00D43F7B" w:rsidRPr="0064643F" w:rsidRDefault="00D43F7B">
            <w:pPr>
              <w:autoSpaceDE w:val="0"/>
              <w:autoSpaceDN w:val="0"/>
              <w:adjustRightInd w:val="0"/>
              <w:spacing w:before="120" w:after="120"/>
              <w:jc w:val="both"/>
              <w:rPr>
                <w:rFonts w:ascii="Times New Roman" w:hAnsi="Times New Roman"/>
                <w:b/>
                <w:bCs/>
                <w:i/>
                <w:iCs/>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i/>
          <w:iCs/>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El yo social</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¿Cómo inviertes tu tiempo libre?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¿Qué ganas en tus actividades sociales?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lastRenderedPageBreak/>
        <w:t>- ¿Crees que usas de una forma activa parte de tu tiempo para intereses distintos del trabajo o bien ese tiempo se limita al que queda después del trabajo?</w:t>
      </w:r>
    </w:p>
    <w:p w:rsidR="00D43F7B" w:rsidRPr="0064643F" w:rsidRDefault="00D43F7B" w:rsidP="00D43F7B">
      <w:pPr>
        <w:numPr>
          <w:ilvl w:val="0"/>
          <w:numId w:val="1"/>
        </w:num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¿Qué es lo que buscas en las relaciones con los amigos?</w:t>
      </w:r>
    </w:p>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El yo personal</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Háblame de las personas que más han influenciado tu formación previa.</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¿Cómo describirías la clase de persona que eres?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¿Qué circunstancias o acontecimientos encuentras más estresantes?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¿A quién te diriges cuando buscas apoyo?</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¿A quién ofreces apoyo?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3F7B" w:rsidRPr="0064643F">
        <w:tc>
          <w:tcPr>
            <w:tcW w:w="9889" w:type="dxa"/>
          </w:tcPr>
          <w:p w:rsidR="00D43F7B" w:rsidRPr="0064643F" w:rsidRDefault="00D43F7B">
            <w:pPr>
              <w:autoSpaceDE w:val="0"/>
              <w:autoSpaceDN w:val="0"/>
              <w:adjustRightInd w:val="0"/>
              <w:spacing w:before="120" w:after="120"/>
              <w:jc w:val="both"/>
              <w:rPr>
                <w:rFonts w:ascii="Times New Roman" w:hAnsi="Times New Roman"/>
                <w:b/>
                <w:bCs/>
                <w:i/>
                <w:iCs/>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i/>
          <w:iCs/>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La experiencia educativa:</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¿Cuál ha sido tu experiencia educativa más gratificante?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¿Puedes poner un ejemplo de evento educativo negativo?</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¿Cuál es tu estilo preferido de aprendizaje?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¿Cuáles son tus puntos fuertes y tus limitaciones en el aprendizaje?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¿En qué áreas te gustaría aumentar tus habilidades y conocimientos?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sz w:val="18"/>
                <w:szCs w:val="18"/>
              </w:rPr>
            </w:pPr>
          </w:p>
        </w:tc>
      </w:tr>
    </w:tbl>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b/>
          <w:bCs/>
          <w:i/>
          <w:iCs/>
          <w:sz w:val="18"/>
          <w:szCs w:val="18"/>
        </w:rPr>
      </w:pPr>
      <w:r w:rsidRPr="0064643F">
        <w:rPr>
          <w:rFonts w:ascii="Times New Roman" w:hAnsi="Times New Roman"/>
          <w:b/>
          <w:bCs/>
          <w:i/>
          <w:iCs/>
          <w:sz w:val="18"/>
          <w:szCs w:val="18"/>
        </w:rPr>
        <w:t>Los planes futuros: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Plantea algunos objetivos de tu desarrollo profesional.</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Identifica las necesidades formativas que se relacionan con esos objetivos.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¿Qué obstáculos puedes ver respecto a tu desarrollo profesional?</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¿Cuál es tu agenda de trabajo futuro?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3F7B" w:rsidRPr="0064643F">
        <w:tc>
          <w:tcPr>
            <w:tcW w:w="9889" w:type="dxa"/>
          </w:tcPr>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lastRenderedPageBreak/>
        <w:t>Fecha:</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Firma de la entrevista:</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He recibido la guía o itinerario formativo tipo de mi unidad docente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He recibido mi plan individual de formación</w:t>
      </w:r>
    </w:p>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xml:space="preserve">Fdo: </w:t>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t>Fdo:</w:t>
      </w:r>
    </w:p>
    <w:p w:rsidR="00D43F7B" w:rsidRPr="0064643F" w:rsidRDefault="00D43F7B">
      <w:pPr>
        <w:rPr>
          <w:rFonts w:ascii="Times New Roman" w:hAnsi="Times New Roman"/>
          <w:sz w:val="18"/>
          <w:szCs w:val="18"/>
        </w:rPr>
      </w:pPr>
      <w:r w:rsidRPr="0064643F">
        <w:rPr>
          <w:rFonts w:ascii="Times New Roman" w:hAnsi="Times New Roman"/>
          <w:sz w:val="18"/>
          <w:szCs w:val="18"/>
        </w:rPr>
        <w:t xml:space="preserve">Residente </w:t>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t>Tutor/a</w:t>
      </w:r>
    </w:p>
    <w:p w:rsidR="00D43F7B" w:rsidRPr="0064643F" w:rsidRDefault="00D43F7B">
      <w:pPr>
        <w:autoSpaceDE w:val="0"/>
        <w:autoSpaceDN w:val="0"/>
        <w:adjustRightInd w:val="0"/>
        <w:jc w:val="center"/>
        <w:rPr>
          <w:rFonts w:ascii="Times New Roman" w:hAnsi="Times New Roman"/>
          <w:b/>
          <w:bCs/>
          <w:sz w:val="18"/>
          <w:szCs w:val="18"/>
        </w:rPr>
      </w:pPr>
    </w:p>
    <w:p w:rsidR="00D43F7B" w:rsidRPr="0064643F" w:rsidRDefault="00D43F7B">
      <w:pPr>
        <w:autoSpaceDE w:val="0"/>
        <w:autoSpaceDN w:val="0"/>
        <w:adjustRightInd w:val="0"/>
        <w:jc w:val="center"/>
        <w:rPr>
          <w:rFonts w:ascii="Times New Roman" w:hAnsi="Times New Roman"/>
          <w:b/>
          <w:bCs/>
          <w:sz w:val="18"/>
          <w:szCs w:val="18"/>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p>
    <w:p w:rsidR="00D43F7B" w:rsidRPr="0064643F" w:rsidRDefault="00D43F7B">
      <w:pPr>
        <w:autoSpaceDE w:val="0"/>
        <w:autoSpaceDN w:val="0"/>
        <w:adjustRightInd w:val="0"/>
        <w:jc w:val="center"/>
        <w:rPr>
          <w:rFonts w:ascii="Times New Roman" w:hAnsi="Times New Roman"/>
          <w:b/>
          <w:bCs/>
          <w:sz w:val="18"/>
          <w:szCs w:val="18"/>
          <w:u w:val="single"/>
        </w:rPr>
      </w:pPr>
      <w:r w:rsidRPr="0064643F">
        <w:rPr>
          <w:rFonts w:ascii="Times New Roman" w:hAnsi="Times New Roman"/>
          <w:b/>
          <w:bCs/>
          <w:sz w:val="18"/>
          <w:szCs w:val="18"/>
          <w:u w:val="single"/>
        </w:rPr>
        <w:t>ENTREVISTA TRIMESTRAL TUTOR/RESIDENTE</w:t>
      </w:r>
    </w:p>
    <w:p w:rsidR="00D43F7B" w:rsidRPr="0064643F" w:rsidRDefault="00D43F7B">
      <w:pPr>
        <w:autoSpaceDE w:val="0"/>
        <w:autoSpaceDN w:val="0"/>
        <w:adjustRightInd w:val="0"/>
        <w:jc w:val="center"/>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Apellidos:</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Nombre:</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Especialidad:</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Año de formación:</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Fecha de entrevista:</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Tutor/a que realiza la entrevista:</w:t>
      </w:r>
    </w:p>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1. ROTACIONES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Internas (propias del servicio o de otros servicios intrahospitalarios):</w:t>
      </w:r>
    </w:p>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Externas:</w:t>
      </w:r>
    </w:p>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sz w:val="18"/>
          <w:szCs w:val="18"/>
        </w:rPr>
        <w:t xml:space="preserve">• </w:t>
      </w:r>
      <w:r w:rsidRPr="0064643F">
        <w:rPr>
          <w:rFonts w:ascii="Times New Roman" w:hAnsi="Times New Roman"/>
          <w:b/>
          <w:bCs/>
          <w:sz w:val="18"/>
          <w:szCs w:val="18"/>
        </w:rPr>
        <w:t>OBJETIVOS DURANTE LA ROTACIÓN</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El residente tiene que conocer los objetivos: conocimientos teóricos y mapa de competencias (habilidades y actitudes) de la rotación.</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sz w:val="18"/>
          <w:szCs w:val="18"/>
        </w:rPr>
        <w:lastRenderedPageBreak/>
        <w:t xml:space="preserve">• </w:t>
      </w:r>
      <w:r w:rsidRPr="0064643F">
        <w:rPr>
          <w:rFonts w:ascii="Times New Roman" w:hAnsi="Times New Roman"/>
          <w:b/>
          <w:bCs/>
          <w:sz w:val="18"/>
          <w:szCs w:val="18"/>
        </w:rPr>
        <w:t>OBJETIVOS CONSEGUIDOS</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Detallar la relación de los conocimientos y habilidades más útiles que hayas aprendido durante este periodo de rotación. Describe: los conocimientos y habilidades de nueva adquisición, los que has recibido una visión novedosa (basada siempre en buenas prácticas clínicas) o los que su ampliación te ha afianzado en la práctica clínica. No incluir aquellos conocimientos o habilidades que ya estaban consolidados y para los que la rotación no ha sido esencial.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sz w:val="18"/>
          <w:szCs w:val="18"/>
        </w:rPr>
        <w:t xml:space="preserve">• </w:t>
      </w:r>
      <w:r w:rsidRPr="0064643F">
        <w:rPr>
          <w:rFonts w:ascii="Times New Roman" w:hAnsi="Times New Roman"/>
          <w:b/>
          <w:bCs/>
          <w:sz w:val="18"/>
          <w:szCs w:val="18"/>
        </w:rPr>
        <w:t>ACTIVIDADES REALIZADAS MÁS ENRIQUECEDORAS PARA LA FORMACIÓN</w:t>
      </w: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b/>
          <w:bCs/>
          <w:sz w:val="18"/>
          <w:szCs w:val="18"/>
        </w:rPr>
      </w:pP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b/>
          <w:bCs/>
          <w:sz w:val="18"/>
          <w:szCs w:val="18"/>
        </w:rPr>
      </w:pPr>
    </w:p>
    <w:p w:rsidR="00D43F7B" w:rsidRPr="0064643F" w:rsidRDefault="00D43F7B">
      <w:pPr>
        <w:autoSpaceDE w:val="0"/>
        <w:autoSpaceDN w:val="0"/>
        <w:adjustRightInd w:val="0"/>
        <w:rPr>
          <w:rFonts w:ascii="Times New Roman" w:hAnsi="Times New Roman"/>
          <w:b/>
          <w:bCs/>
          <w:sz w:val="18"/>
          <w:szCs w:val="18"/>
        </w:rPr>
      </w:pPr>
    </w:p>
    <w:p w:rsidR="00D43F7B" w:rsidRPr="0064643F" w:rsidRDefault="00D43F7B">
      <w:pPr>
        <w:autoSpaceDE w:val="0"/>
        <w:autoSpaceDN w:val="0"/>
        <w:adjustRightInd w:val="0"/>
        <w:spacing w:before="120" w:after="120"/>
        <w:rPr>
          <w:rFonts w:ascii="Times New Roman" w:hAnsi="Times New Roman"/>
          <w:b/>
          <w:bCs/>
          <w:sz w:val="18"/>
          <w:szCs w:val="18"/>
        </w:rPr>
      </w:pPr>
      <w:r w:rsidRPr="0064643F">
        <w:rPr>
          <w:rFonts w:ascii="Times New Roman" w:hAnsi="Times New Roman"/>
          <w:sz w:val="18"/>
          <w:szCs w:val="18"/>
        </w:rPr>
        <w:t xml:space="preserve">• </w:t>
      </w:r>
      <w:r w:rsidRPr="0064643F">
        <w:rPr>
          <w:rFonts w:ascii="Times New Roman" w:hAnsi="Times New Roman"/>
          <w:b/>
          <w:bCs/>
          <w:sz w:val="18"/>
          <w:szCs w:val="18"/>
        </w:rPr>
        <w:t>OBJETIVOS QUE FALTAN POR CONSEGUIR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rPr>
                <w:rFonts w:ascii="Times New Roman" w:hAnsi="Times New Roman"/>
                <w:b/>
                <w:bCs/>
                <w:sz w:val="18"/>
                <w:szCs w:val="18"/>
              </w:rPr>
            </w:pPr>
          </w:p>
          <w:p w:rsidR="00D43F7B" w:rsidRPr="0064643F" w:rsidRDefault="00D43F7B">
            <w:pPr>
              <w:autoSpaceDE w:val="0"/>
              <w:autoSpaceDN w:val="0"/>
              <w:adjustRightInd w:val="0"/>
              <w:rPr>
                <w:rFonts w:ascii="Times New Roman" w:hAnsi="Times New Roman"/>
                <w:b/>
                <w:bCs/>
                <w:sz w:val="18"/>
                <w:szCs w:val="18"/>
              </w:rPr>
            </w:pPr>
          </w:p>
        </w:tc>
      </w:tr>
    </w:tbl>
    <w:p w:rsidR="00D43F7B" w:rsidRPr="0064643F" w:rsidRDefault="00D43F7B">
      <w:pPr>
        <w:autoSpaceDE w:val="0"/>
        <w:autoSpaceDN w:val="0"/>
        <w:adjustRightInd w:val="0"/>
        <w:spacing w:before="120" w:after="120"/>
        <w:rPr>
          <w:rFonts w:ascii="Times New Roman" w:hAnsi="Times New Roman"/>
          <w:b/>
          <w:bCs/>
          <w:sz w:val="18"/>
          <w:szCs w:val="18"/>
        </w:rPr>
      </w:pPr>
      <w:r w:rsidRPr="0064643F">
        <w:rPr>
          <w:rFonts w:ascii="Times New Roman" w:hAnsi="Times New Roman"/>
          <w:sz w:val="18"/>
          <w:szCs w:val="18"/>
        </w:rPr>
        <w:t xml:space="preserve">• </w:t>
      </w:r>
      <w:r w:rsidRPr="0064643F">
        <w:rPr>
          <w:rFonts w:ascii="Times New Roman" w:hAnsi="Times New Roman"/>
          <w:b/>
          <w:bCs/>
          <w:sz w:val="18"/>
          <w:szCs w:val="18"/>
        </w:rPr>
        <w:t>CRITERIOS MÍNIMOS QUE FALTAN PARA APROBAR LA ROTACIÓN</w:t>
      </w:r>
    </w:p>
    <w:p w:rsidR="00D43F7B" w:rsidRPr="0064643F" w:rsidRDefault="00D43F7B">
      <w:pPr>
        <w:autoSpaceDE w:val="0"/>
        <w:autoSpaceDN w:val="0"/>
        <w:adjustRightInd w:val="0"/>
        <w:spacing w:before="120" w:after="120"/>
        <w:rPr>
          <w:rFonts w:ascii="Times New Roman" w:hAnsi="Times New Roman"/>
          <w:sz w:val="18"/>
          <w:szCs w:val="18"/>
        </w:rPr>
      </w:pPr>
      <w:r w:rsidRPr="0064643F">
        <w:rPr>
          <w:rFonts w:ascii="Times New Roman" w:hAnsi="Times New Roman"/>
          <w:sz w:val="18"/>
          <w:szCs w:val="18"/>
        </w:rPr>
        <w:t>El residente tiene que conocer los criterios mínimos para aprobar la rotación (descritos en el itinerario Formativo de la Especialidad).</w:t>
      </w:r>
    </w:p>
    <w:p w:rsidR="00D43F7B" w:rsidRPr="0064643F" w:rsidRDefault="00D43F7B">
      <w:pPr>
        <w:autoSpaceDE w:val="0"/>
        <w:autoSpaceDN w:val="0"/>
        <w:adjustRightInd w:val="0"/>
        <w:spacing w:before="120" w:after="120"/>
        <w:rPr>
          <w:rFonts w:ascii="Times New Roman" w:hAnsi="Times New Roman"/>
          <w:sz w:val="18"/>
          <w:szCs w:val="18"/>
        </w:rPr>
      </w:pPr>
      <w:r w:rsidRPr="0064643F">
        <w:rPr>
          <w:rFonts w:ascii="Times New Roman" w:hAnsi="Times New Roman"/>
          <w:sz w:val="18"/>
          <w:szCs w:val="18"/>
        </w:rPr>
        <w:t>Detallar los criterios mínimos que aún no han sido superados.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rPr>
                <w:rFonts w:ascii="Times New Roman" w:hAnsi="Times New Roman"/>
                <w:sz w:val="18"/>
                <w:szCs w:val="18"/>
              </w:rPr>
            </w:pPr>
          </w:p>
        </w:tc>
      </w:tr>
    </w:tbl>
    <w:p w:rsidR="00D43F7B" w:rsidRPr="0064643F" w:rsidRDefault="00D43F7B">
      <w:pPr>
        <w:autoSpaceDE w:val="0"/>
        <w:autoSpaceDN w:val="0"/>
        <w:adjustRightInd w:val="0"/>
        <w:spacing w:before="120" w:after="120"/>
        <w:rPr>
          <w:rFonts w:ascii="Times New Roman" w:hAnsi="Times New Roman"/>
          <w:b/>
          <w:bCs/>
          <w:sz w:val="18"/>
          <w:szCs w:val="18"/>
        </w:rPr>
      </w:pPr>
      <w:r w:rsidRPr="0064643F">
        <w:rPr>
          <w:rFonts w:ascii="Times New Roman" w:hAnsi="Times New Roman"/>
          <w:sz w:val="18"/>
          <w:szCs w:val="18"/>
        </w:rPr>
        <w:t xml:space="preserve">• </w:t>
      </w:r>
      <w:r w:rsidRPr="0064643F">
        <w:rPr>
          <w:rFonts w:ascii="Times New Roman" w:hAnsi="Times New Roman"/>
          <w:b/>
          <w:bCs/>
          <w:sz w:val="18"/>
          <w:szCs w:val="18"/>
        </w:rPr>
        <w:t>¿QUÉ CREES QUE PODEMOS HACER (O PUEDES HACER) PARA ADQUIRIR LOS CONOCIMIENTOS Y HABILIDADES QUE TE FALTAN?:</w:t>
      </w: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2. SESIONES PRESENTADAS (clínicas, bibliográficas…)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b/>
                <w:b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3. OTRAS ACTIVIDADES (publicaciones, comunicaciones a Congresos, cursos…)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b/>
                <w:b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4. APORTACIONES A LA GESTION DEL SERVICIO Y  ORGANIZACIÓN DE ACTIVIDADES DE RESIDENTES (colaboración en el planning de guardias, protocolos realizados/revisados...)</w:t>
      </w:r>
    </w:p>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imes New Roman" w:hAnsi="Times New Roman"/>
          <w:b/>
          <w:bCs/>
          <w:sz w:val="18"/>
          <w:szCs w:val="18"/>
        </w:rPr>
      </w:pP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5. REVISIÓN DEL LIBRO DEL RESIDENTE</w:t>
      </w: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lastRenderedPageBreak/>
        <w:t>Valoración conjunta con el tutor del libro del residente: actividad asistencial...</w:t>
      </w:r>
    </w:p>
    <w:p w:rsidR="00D43F7B" w:rsidRPr="0064643F" w:rsidRDefault="00D43F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6. PROBLEMAS E INCIDENCIAS EN EL PERÍODO (en rotaciones, guardias, etc.) y posibles soluciones: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b/>
                <w:b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7. OBSERVACIONES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9"/>
      </w:tblGrid>
      <w:tr w:rsidR="00D43F7B" w:rsidRPr="0064643F">
        <w:tc>
          <w:tcPr>
            <w:tcW w:w="8639" w:type="dxa"/>
          </w:tcPr>
          <w:p w:rsidR="00D43F7B" w:rsidRPr="0064643F" w:rsidRDefault="00D43F7B">
            <w:pPr>
              <w:autoSpaceDE w:val="0"/>
              <w:autoSpaceDN w:val="0"/>
              <w:adjustRightInd w:val="0"/>
              <w:spacing w:before="120" w:after="120"/>
              <w:jc w:val="both"/>
              <w:rPr>
                <w:rFonts w:ascii="Times New Roman" w:hAnsi="Times New Roman"/>
                <w:b/>
                <w:bCs/>
                <w:sz w:val="18"/>
                <w:szCs w:val="18"/>
              </w:rPr>
            </w:pPr>
          </w:p>
        </w:tc>
      </w:tr>
    </w:tbl>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Fecha:</w:t>
      </w:r>
    </w:p>
    <w:p w:rsidR="00D43F7B" w:rsidRPr="0064643F" w:rsidRDefault="00D43F7B">
      <w:pPr>
        <w:autoSpaceDE w:val="0"/>
        <w:autoSpaceDN w:val="0"/>
        <w:adjustRightInd w:val="0"/>
        <w:spacing w:before="120" w:after="120"/>
        <w:jc w:val="both"/>
        <w:rPr>
          <w:rFonts w:ascii="Times New Roman" w:hAnsi="Times New Roman"/>
          <w:b/>
          <w:bCs/>
          <w:sz w:val="18"/>
          <w:szCs w:val="18"/>
        </w:rPr>
      </w:pPr>
      <w:r w:rsidRPr="0064643F">
        <w:rPr>
          <w:rFonts w:ascii="Times New Roman" w:hAnsi="Times New Roman"/>
          <w:b/>
          <w:bCs/>
          <w:sz w:val="18"/>
          <w:szCs w:val="18"/>
        </w:rPr>
        <w:t>Firma de la entrevista:</w:t>
      </w:r>
    </w:p>
    <w:p w:rsidR="00D43F7B" w:rsidRPr="0064643F" w:rsidRDefault="00D43F7B">
      <w:pPr>
        <w:autoSpaceDE w:val="0"/>
        <w:autoSpaceDN w:val="0"/>
        <w:adjustRightInd w:val="0"/>
        <w:spacing w:before="120" w:after="120"/>
        <w:jc w:val="both"/>
        <w:rPr>
          <w:rFonts w:ascii="Times New Roman" w:hAnsi="Times New Roman"/>
          <w:sz w:val="18"/>
          <w:szCs w:val="18"/>
        </w:rPr>
      </w:pPr>
    </w:p>
    <w:p w:rsidR="00D43F7B" w:rsidRPr="0064643F" w:rsidRDefault="00D43F7B">
      <w:pPr>
        <w:autoSpaceDE w:val="0"/>
        <w:autoSpaceDN w:val="0"/>
        <w:adjustRightInd w:val="0"/>
        <w:spacing w:before="120" w:after="120"/>
        <w:jc w:val="both"/>
        <w:rPr>
          <w:rFonts w:ascii="Times New Roman" w:hAnsi="Times New Roman"/>
          <w:sz w:val="18"/>
          <w:szCs w:val="18"/>
        </w:rPr>
      </w:pPr>
      <w:r w:rsidRPr="0064643F">
        <w:rPr>
          <w:rFonts w:ascii="Times New Roman" w:hAnsi="Times New Roman"/>
          <w:sz w:val="18"/>
          <w:szCs w:val="18"/>
        </w:rPr>
        <w:t xml:space="preserve">Fdo: </w:t>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t>Fdo:</w:t>
      </w:r>
    </w:p>
    <w:p w:rsidR="00D43F7B" w:rsidRPr="0064643F" w:rsidRDefault="00D43F7B">
      <w:pPr>
        <w:autoSpaceDE w:val="0"/>
        <w:autoSpaceDN w:val="0"/>
        <w:adjustRightInd w:val="0"/>
        <w:spacing w:before="120" w:after="120"/>
        <w:jc w:val="both"/>
        <w:rPr>
          <w:rFonts w:ascii="Times New Roman" w:hAnsi="Times New Roman"/>
          <w:color w:val="000000"/>
          <w:sz w:val="18"/>
          <w:szCs w:val="18"/>
        </w:rPr>
      </w:pPr>
      <w:r w:rsidRPr="0064643F">
        <w:rPr>
          <w:rFonts w:ascii="Times New Roman" w:hAnsi="Times New Roman"/>
          <w:sz w:val="18"/>
          <w:szCs w:val="18"/>
        </w:rPr>
        <w:t xml:space="preserve">Residente </w:t>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r>
      <w:r w:rsidRPr="0064643F">
        <w:rPr>
          <w:rFonts w:ascii="Times New Roman" w:hAnsi="Times New Roman"/>
          <w:sz w:val="18"/>
          <w:szCs w:val="18"/>
        </w:rPr>
        <w:tab/>
        <w:t>Tutor/a</w:t>
      </w:r>
    </w:p>
    <w:p w:rsidR="00D43F7B" w:rsidRPr="0064643F" w:rsidRDefault="00D43F7B">
      <w:pPr>
        <w:pStyle w:val="Textoindependiente"/>
        <w:rPr>
          <w:rFonts w:ascii="Times New Roman" w:hAnsi="Times New Roman" w:cs="Times New Roman"/>
          <w:b w:val="0"/>
          <w:sz w:val="18"/>
          <w:szCs w:val="18"/>
        </w:rPr>
      </w:pPr>
    </w:p>
    <w:p w:rsidR="00D43F7B" w:rsidRPr="0064643F" w:rsidRDefault="00D43F7B">
      <w:pPr>
        <w:pStyle w:val="Textoindependiente"/>
        <w:rPr>
          <w:rFonts w:ascii="Times New Roman" w:hAnsi="Times New Roman" w:cs="Times New Roman"/>
          <w:bCs w:val="0"/>
          <w:sz w:val="18"/>
          <w:szCs w:val="18"/>
        </w:rPr>
      </w:pPr>
      <w:r w:rsidRPr="0064643F">
        <w:rPr>
          <w:rFonts w:ascii="Times New Roman" w:hAnsi="Times New Roman" w:cs="Times New Roman"/>
          <w:bCs w:val="0"/>
          <w:sz w:val="18"/>
          <w:szCs w:val="18"/>
        </w:rPr>
        <w:t>8.2. HOJAS DE EVALUACIÓN POR ROTACIÓN</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La evaluación de las rotaciones, las realizarán los tutores y colaboradores docentes en cada rotación utilizando la ficha de evaluación de rotaciones. El tutor observará la consecución de los objetivos previstos, y el detalle de las actividades realizadas, mediante entrevista estructurada con el residente y comunicaciones con el colaborador docente.</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Para poder llevar a cabo esta actividad, previamente a cada rotación el tutor o tutora habrá realizado la DEFINICIÓN DE OBJETIVOS por cada una y el cronograma previsto, según el proceso de planificación de la formación, siendo responsabilidad del tutor la adecuación local del programa nacional de la especialidad, y la elaboración del plan de formación individualizado. En la evaluación anual se chequeará su cumplimiento, utilizando todas las herramientas de ayuda disponibles (libro de residente, resultados de entrevistas tutor-residente en el periodo evaluado, registros, etc.)</w:t>
      </w:r>
    </w:p>
    <w:p w:rsidR="00D43F7B" w:rsidRPr="00575B69" w:rsidRDefault="00D43F7B">
      <w:pPr>
        <w:jc w:val="center"/>
        <w:rPr>
          <w:rFonts w:ascii="Times New Roman" w:hAnsi="Times New Roman"/>
          <w:b/>
          <w:sz w:val="18"/>
          <w:szCs w:val="18"/>
          <w:lang w:val="es-ES_tradnl"/>
        </w:rPr>
      </w:pPr>
    </w:p>
    <w:p w:rsidR="00D43F7B" w:rsidRPr="00575B69" w:rsidRDefault="00D43F7B">
      <w:pPr>
        <w:jc w:val="center"/>
        <w:rPr>
          <w:rFonts w:ascii="Times New Roman" w:hAnsi="Times New Roman"/>
          <w:b/>
          <w:sz w:val="18"/>
          <w:szCs w:val="18"/>
          <w:lang w:val="es-ES_tradnl"/>
        </w:rPr>
      </w:pPr>
      <w:r w:rsidRPr="00575B69">
        <w:rPr>
          <w:rFonts w:ascii="Times New Roman" w:hAnsi="Times New Roman"/>
          <w:b/>
          <w:sz w:val="18"/>
          <w:szCs w:val="18"/>
          <w:lang w:val="es-ES_tradnl"/>
        </w:rPr>
        <w:t>FICHA EVALUACIÓN ROTACIÓN</w:t>
      </w:r>
    </w:p>
    <w:p w:rsidR="00D43F7B" w:rsidRPr="00575B69" w:rsidRDefault="00D43F7B">
      <w:pPr>
        <w:jc w:val="center"/>
        <w:rPr>
          <w:rFonts w:ascii="Times New Roman" w:hAnsi="Times New Roman"/>
          <w:b/>
          <w:sz w:val="18"/>
          <w:szCs w:val="18"/>
          <w:lang w:val="es-ES_tradnl"/>
        </w:rPr>
      </w:pPr>
    </w:p>
    <w:tbl>
      <w:tblPr>
        <w:tblW w:w="9639" w:type="dxa"/>
        <w:tblInd w:w="70" w:type="dxa"/>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tblPr>
      <w:tblGrid>
        <w:gridCol w:w="1985"/>
        <w:gridCol w:w="5386"/>
        <w:gridCol w:w="1560"/>
        <w:gridCol w:w="708"/>
      </w:tblGrid>
      <w:tr w:rsidR="00D43F7B" w:rsidRPr="0064643F">
        <w:trPr>
          <w:trHeight w:hRule="exact" w:val="280"/>
        </w:trPr>
        <w:tc>
          <w:tcPr>
            <w:tcW w:w="1985"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APELLIDOS Y NOMBRE:</w:t>
            </w:r>
          </w:p>
        </w:tc>
        <w:tc>
          <w:tcPr>
            <w:tcW w:w="7654" w:type="dxa"/>
            <w:gridSpan w:val="3"/>
            <w:vAlign w:val="center"/>
          </w:tcPr>
          <w:p w:rsidR="00D43F7B" w:rsidRPr="0064643F" w:rsidRDefault="00D43F7B">
            <w:pPr>
              <w:ind w:left="71"/>
              <w:jc w:val="both"/>
              <w:rPr>
                <w:rFonts w:ascii="Times New Roman" w:hAnsi="Times New Roman"/>
                <w:b/>
                <w:color w:val="000000"/>
                <w:sz w:val="18"/>
                <w:szCs w:val="18"/>
                <w:lang w:val="es-ES_tradnl"/>
              </w:rPr>
            </w:pPr>
          </w:p>
        </w:tc>
      </w:tr>
      <w:tr w:rsidR="00D43F7B" w:rsidRPr="0064643F">
        <w:trPr>
          <w:trHeight w:hRule="exact" w:val="280"/>
        </w:trPr>
        <w:tc>
          <w:tcPr>
            <w:tcW w:w="1985"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ESPECIALIDAD:</w:t>
            </w:r>
          </w:p>
        </w:tc>
        <w:tc>
          <w:tcPr>
            <w:tcW w:w="5386" w:type="dxa"/>
            <w:vAlign w:val="center"/>
          </w:tcPr>
          <w:p w:rsidR="00D43F7B" w:rsidRPr="0064643F" w:rsidRDefault="00D43F7B">
            <w:pPr>
              <w:ind w:left="71"/>
              <w:jc w:val="both"/>
              <w:rPr>
                <w:rFonts w:ascii="Times New Roman" w:hAnsi="Times New Roman"/>
                <w:b/>
                <w:color w:val="000000"/>
                <w:sz w:val="18"/>
                <w:szCs w:val="18"/>
                <w:lang w:val="es-ES_tradnl"/>
              </w:rPr>
            </w:pPr>
          </w:p>
        </w:tc>
        <w:tc>
          <w:tcPr>
            <w:tcW w:w="1560"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AÑO RESIDENCIA:</w:t>
            </w:r>
          </w:p>
        </w:tc>
        <w:tc>
          <w:tcPr>
            <w:tcW w:w="708" w:type="dxa"/>
            <w:vAlign w:val="center"/>
          </w:tcPr>
          <w:p w:rsidR="00D43F7B" w:rsidRPr="0064643F" w:rsidRDefault="00D43F7B">
            <w:pPr>
              <w:ind w:left="-70" w:right="71"/>
              <w:jc w:val="right"/>
              <w:rPr>
                <w:rFonts w:ascii="Times New Roman" w:hAnsi="Times New Roman"/>
                <w:b/>
                <w:color w:val="000000"/>
                <w:sz w:val="18"/>
                <w:szCs w:val="18"/>
                <w:lang w:val="es-ES_tradnl"/>
              </w:rPr>
            </w:pPr>
          </w:p>
        </w:tc>
      </w:tr>
    </w:tbl>
    <w:p w:rsidR="00D43F7B" w:rsidRPr="0064643F" w:rsidRDefault="00D43F7B">
      <w:pPr>
        <w:spacing w:line="240" w:lineRule="auto"/>
        <w:ind w:right="-143"/>
        <w:jc w:val="both"/>
        <w:rPr>
          <w:rFonts w:ascii="Times New Roman" w:hAnsi="Times New Roman"/>
          <w:b/>
          <w:i/>
          <w:color w:val="000000"/>
          <w:sz w:val="18"/>
          <w:szCs w:val="18"/>
          <w:lang w:val="es-ES_tradnl"/>
        </w:rPr>
      </w:pPr>
    </w:p>
    <w:p w:rsidR="00D43F7B" w:rsidRPr="0064643F" w:rsidRDefault="00D43F7B">
      <w:pPr>
        <w:spacing w:line="240" w:lineRule="auto"/>
        <w:ind w:right="-143"/>
        <w:jc w:val="both"/>
        <w:rPr>
          <w:rFonts w:ascii="Times New Roman" w:hAnsi="Times New Roman"/>
          <w:b/>
          <w:i/>
          <w:color w:val="000000"/>
          <w:sz w:val="18"/>
          <w:szCs w:val="18"/>
          <w:lang w:val="es-ES_tradnl"/>
        </w:rPr>
      </w:pPr>
      <w:r w:rsidRPr="0064643F">
        <w:rPr>
          <w:rFonts w:ascii="Times New Roman" w:hAnsi="Times New Roman"/>
          <w:b/>
          <w:i/>
          <w:color w:val="000000"/>
          <w:sz w:val="18"/>
          <w:szCs w:val="18"/>
          <w:lang w:val="es-ES_tradnl"/>
        </w:rPr>
        <w:t>ROTACIÓN</w:t>
      </w:r>
    </w:p>
    <w:p w:rsidR="00D43F7B" w:rsidRPr="0064643F" w:rsidRDefault="00D43F7B">
      <w:pPr>
        <w:jc w:val="both"/>
        <w:rPr>
          <w:rFonts w:ascii="Times New Roman" w:hAnsi="Times New Roman"/>
          <w:sz w:val="18"/>
          <w:szCs w:val="18"/>
          <w:lang w:val="es-ES_tradnl"/>
        </w:rPr>
      </w:pPr>
    </w:p>
    <w:tbl>
      <w:tblPr>
        <w:tblW w:w="9639" w:type="dxa"/>
        <w:tblInd w:w="70" w:type="dxa"/>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tblPr>
      <w:tblGrid>
        <w:gridCol w:w="1134"/>
        <w:gridCol w:w="3119"/>
        <w:gridCol w:w="1134"/>
        <w:gridCol w:w="4252"/>
      </w:tblGrid>
      <w:tr w:rsidR="00D43F7B" w:rsidRPr="0064643F">
        <w:trPr>
          <w:trHeight w:hRule="exact" w:val="280"/>
        </w:trPr>
        <w:tc>
          <w:tcPr>
            <w:tcW w:w="1134"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CONTENIDO:</w:t>
            </w:r>
          </w:p>
        </w:tc>
        <w:tc>
          <w:tcPr>
            <w:tcW w:w="3119" w:type="dxa"/>
            <w:vAlign w:val="center"/>
          </w:tcPr>
          <w:p w:rsidR="00D43F7B" w:rsidRPr="0064643F" w:rsidRDefault="00D43F7B">
            <w:pPr>
              <w:ind w:left="72"/>
              <w:jc w:val="both"/>
              <w:rPr>
                <w:rFonts w:ascii="Times New Roman" w:hAnsi="Times New Roman"/>
                <w:b/>
                <w:color w:val="000000"/>
                <w:sz w:val="18"/>
                <w:szCs w:val="18"/>
                <w:lang w:val="es-ES_tradnl"/>
              </w:rPr>
            </w:pPr>
          </w:p>
        </w:tc>
        <w:tc>
          <w:tcPr>
            <w:tcW w:w="1134"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DURACIÓN:</w:t>
            </w:r>
          </w:p>
        </w:tc>
        <w:tc>
          <w:tcPr>
            <w:tcW w:w="4252" w:type="dxa"/>
            <w:vAlign w:val="center"/>
          </w:tcPr>
          <w:p w:rsidR="00D43F7B" w:rsidRPr="0064643F" w:rsidRDefault="00D43F7B">
            <w:pPr>
              <w:ind w:left="-70" w:right="71"/>
              <w:jc w:val="right"/>
              <w:rPr>
                <w:rFonts w:ascii="Times New Roman" w:hAnsi="Times New Roman"/>
                <w:b/>
                <w:color w:val="000000"/>
                <w:sz w:val="18"/>
                <w:szCs w:val="18"/>
                <w:lang w:val="es-ES_tradnl"/>
              </w:rPr>
            </w:pPr>
          </w:p>
        </w:tc>
      </w:tr>
      <w:tr w:rsidR="00D43F7B" w:rsidRPr="0064643F">
        <w:trPr>
          <w:trHeight w:hRule="exact" w:val="280"/>
        </w:trPr>
        <w:tc>
          <w:tcPr>
            <w:tcW w:w="1134"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UNIDAD:</w:t>
            </w:r>
          </w:p>
        </w:tc>
        <w:tc>
          <w:tcPr>
            <w:tcW w:w="3119" w:type="dxa"/>
            <w:vAlign w:val="center"/>
          </w:tcPr>
          <w:p w:rsidR="00D43F7B" w:rsidRPr="0064643F" w:rsidRDefault="00D43F7B">
            <w:pPr>
              <w:ind w:left="72"/>
              <w:jc w:val="both"/>
              <w:rPr>
                <w:rFonts w:ascii="Times New Roman" w:hAnsi="Times New Roman"/>
                <w:b/>
                <w:color w:val="000000"/>
                <w:sz w:val="18"/>
                <w:szCs w:val="18"/>
                <w:lang w:val="es-ES_tradnl"/>
              </w:rPr>
            </w:pPr>
          </w:p>
        </w:tc>
        <w:tc>
          <w:tcPr>
            <w:tcW w:w="1134" w:type="dxa"/>
            <w:vAlign w:val="center"/>
          </w:tcPr>
          <w:p w:rsidR="00D43F7B" w:rsidRPr="0064643F" w:rsidRDefault="00D43F7B">
            <w:pPr>
              <w:ind w:right="-70"/>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CENTRO:</w:t>
            </w:r>
          </w:p>
        </w:tc>
        <w:tc>
          <w:tcPr>
            <w:tcW w:w="4252" w:type="dxa"/>
            <w:vAlign w:val="center"/>
          </w:tcPr>
          <w:p w:rsidR="00D43F7B" w:rsidRPr="0064643F" w:rsidRDefault="00D43F7B">
            <w:pPr>
              <w:ind w:left="-70" w:right="71"/>
              <w:jc w:val="right"/>
              <w:rPr>
                <w:rFonts w:ascii="Times New Roman" w:hAnsi="Times New Roman"/>
                <w:b/>
                <w:color w:val="000000"/>
                <w:sz w:val="18"/>
                <w:szCs w:val="18"/>
                <w:lang w:val="es-ES_tradnl"/>
              </w:rPr>
            </w:pPr>
          </w:p>
        </w:tc>
      </w:tr>
    </w:tbl>
    <w:p w:rsidR="00D43F7B" w:rsidRPr="0064643F" w:rsidRDefault="00D43F7B">
      <w:pPr>
        <w:spacing w:line="240" w:lineRule="auto"/>
        <w:jc w:val="both"/>
        <w:rPr>
          <w:rFonts w:ascii="Times New Roman" w:hAnsi="Times New Roman"/>
          <w:sz w:val="18"/>
          <w:szCs w:val="18"/>
          <w:lang w:val="es-ES_tradnl"/>
        </w:rPr>
      </w:pPr>
    </w:p>
    <w:p w:rsidR="00D43F7B" w:rsidRPr="0064643F" w:rsidRDefault="00D43F7B">
      <w:pPr>
        <w:spacing w:line="240" w:lineRule="auto"/>
        <w:ind w:right="-143"/>
        <w:jc w:val="both"/>
        <w:rPr>
          <w:rFonts w:ascii="Times New Roman" w:hAnsi="Times New Roman"/>
          <w:b/>
          <w:i/>
          <w:color w:val="000000"/>
          <w:sz w:val="18"/>
          <w:szCs w:val="18"/>
          <w:lang w:val="es-ES_tradnl"/>
        </w:rPr>
      </w:pPr>
      <w:r w:rsidRPr="0064643F">
        <w:rPr>
          <w:rFonts w:ascii="Times New Roman" w:hAnsi="Times New Roman"/>
          <w:b/>
          <w:i/>
          <w:color w:val="000000"/>
          <w:sz w:val="18"/>
          <w:szCs w:val="18"/>
          <w:lang w:val="es-ES_tradnl"/>
        </w:rPr>
        <w:t>EVALUACIÓN CONTINUADA</w:t>
      </w:r>
    </w:p>
    <w:p w:rsidR="00D43F7B" w:rsidRPr="0064643F" w:rsidRDefault="00D43F7B">
      <w:pPr>
        <w:jc w:val="both"/>
        <w:rPr>
          <w:rFonts w:ascii="Times New Roman" w:hAnsi="Times New Roman"/>
          <w:sz w:val="18"/>
          <w:szCs w:val="18"/>
          <w:lang w:val="es-ES_tradnl"/>
        </w:rPr>
      </w:pPr>
    </w:p>
    <w:tbl>
      <w:tblPr>
        <w:tblW w:w="0" w:type="auto"/>
        <w:tblInd w:w="70" w:type="dxa"/>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tblPr>
      <w:tblGrid>
        <w:gridCol w:w="7583"/>
        <w:gridCol w:w="2056"/>
      </w:tblGrid>
      <w:tr w:rsidR="00D43F7B" w:rsidRPr="0064643F">
        <w:trPr>
          <w:trHeight w:hRule="exact" w:val="280"/>
        </w:trPr>
        <w:tc>
          <w:tcPr>
            <w:tcW w:w="7583" w:type="dxa"/>
            <w:tcBorders>
              <w:top w:val="single" w:sz="12" w:space="0" w:color="808080"/>
              <w:bottom w:val="single" w:sz="12" w:space="0" w:color="808080"/>
              <w:right w:val="single" w:sz="4" w:space="0" w:color="808080"/>
            </w:tcBorders>
            <w:vAlign w:val="center"/>
          </w:tcPr>
          <w:p w:rsidR="00D43F7B" w:rsidRPr="0064643F" w:rsidRDefault="00D43F7B">
            <w:pPr>
              <w:jc w:val="both"/>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lastRenderedPageBreak/>
              <w:t>A.- CONOCIMIENTOS Y HABILIDADES</w:t>
            </w:r>
          </w:p>
        </w:tc>
        <w:tc>
          <w:tcPr>
            <w:tcW w:w="2056" w:type="dxa"/>
            <w:tcBorders>
              <w:top w:val="single" w:sz="12" w:space="0" w:color="808080"/>
              <w:left w:val="single" w:sz="4" w:space="0" w:color="808080"/>
              <w:bottom w:val="single" w:sz="12"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( 1 )</w:t>
            </w: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bookmarkStart w:id="1" w:name="Tabla1" w:colFirst="1" w:colLast="1"/>
            <w:r w:rsidRPr="0064643F">
              <w:rPr>
                <w:rFonts w:ascii="Times New Roman" w:hAnsi="Times New Roman"/>
                <w:b/>
                <w:color w:val="808080"/>
                <w:sz w:val="18"/>
                <w:szCs w:val="18"/>
                <w:lang w:val="es-ES_tradnl"/>
              </w:rPr>
              <w:t>NIVEL DE CONOCIMIENTOS TEÓRICOS ADQUIRIDOS</w:t>
            </w:r>
          </w:p>
        </w:tc>
        <w:tc>
          <w:tcPr>
            <w:tcW w:w="2056" w:type="dxa"/>
            <w:tcBorders>
              <w:top w:val="nil"/>
              <w:left w:val="single" w:sz="4" w:space="0" w:color="808080"/>
              <w:bottom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NIVEL DE HABILIDADES ADQUIRIDAS</w:t>
            </w:r>
          </w:p>
        </w:tc>
        <w:tc>
          <w:tcPr>
            <w:tcW w:w="2056" w:type="dxa"/>
            <w:tcBorders>
              <w:top w:val="single" w:sz="4" w:space="0" w:color="808080"/>
              <w:left w:val="single" w:sz="4" w:space="0" w:color="808080"/>
              <w:bottom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HABILIDAD EN EL ENFOQUE DIAGNÓSTICO</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CAPACIDAD PARA TOMAR DECISIONES</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UTILIZACIÓN RACIONAL DE RECURSOS</w:t>
            </w:r>
          </w:p>
        </w:tc>
        <w:tc>
          <w:tcPr>
            <w:tcW w:w="2056" w:type="dxa"/>
            <w:tcBorders>
              <w:top w:val="single" w:sz="4" w:space="0" w:color="808080"/>
              <w:left w:val="single" w:sz="4" w:space="0" w:color="808080"/>
              <w:bottom w:val="single" w:sz="12"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p w:rsidR="00D43F7B" w:rsidRPr="0064643F" w:rsidRDefault="00D43F7B">
            <w:pPr>
              <w:ind w:right="497"/>
              <w:jc w:val="right"/>
              <w:rPr>
                <w:rFonts w:ascii="Times New Roman" w:hAnsi="Times New Roman"/>
                <w:b/>
                <w:color w:val="000000"/>
                <w:sz w:val="18"/>
                <w:szCs w:val="18"/>
                <w:lang w:val="es-ES_tradnl"/>
              </w:rPr>
            </w:pPr>
          </w:p>
          <w:p w:rsidR="00D43F7B" w:rsidRPr="0064643F" w:rsidRDefault="00D43F7B">
            <w:pPr>
              <w:ind w:right="497"/>
              <w:jc w:val="right"/>
              <w:rPr>
                <w:rFonts w:ascii="Times New Roman" w:hAnsi="Times New Roman"/>
                <w:b/>
                <w:color w:val="000000"/>
                <w:sz w:val="18"/>
                <w:szCs w:val="18"/>
                <w:lang w:val="es-ES_tradnl"/>
              </w:rPr>
            </w:pPr>
          </w:p>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300"/>
        </w:trPr>
        <w:tc>
          <w:tcPr>
            <w:tcW w:w="7583" w:type="dxa"/>
            <w:tcBorders>
              <w:top w:val="single" w:sz="12" w:space="0" w:color="808080"/>
              <w:left w:val="nil"/>
              <w:bottom w:val="nil"/>
              <w:right w:val="single" w:sz="12" w:space="0" w:color="808080"/>
            </w:tcBorders>
            <w:vAlign w:val="center"/>
          </w:tcPr>
          <w:p w:rsidR="00D43F7B" w:rsidRPr="0064643F" w:rsidRDefault="00D43F7B">
            <w:pPr>
              <w:ind w:right="355"/>
              <w:jc w:val="right"/>
              <w:rPr>
                <w:rFonts w:ascii="Times New Roman" w:hAnsi="Times New Roman"/>
                <w:b/>
                <w:i/>
                <w:color w:val="000000"/>
                <w:sz w:val="18"/>
                <w:szCs w:val="18"/>
                <w:lang w:val="es-ES_tradnl"/>
              </w:rPr>
            </w:pPr>
            <w:bookmarkStart w:id="2" w:name="PUNTO1" w:colFirst="1" w:colLast="1"/>
            <w:bookmarkEnd w:id="1"/>
            <w:r w:rsidRPr="0064643F">
              <w:rPr>
                <w:rFonts w:ascii="Times New Roman" w:hAnsi="Times New Roman"/>
                <w:b/>
                <w:i/>
                <w:color w:val="000000"/>
                <w:sz w:val="18"/>
                <w:szCs w:val="18"/>
                <w:lang w:val="es-ES_tradnl"/>
              </w:rPr>
              <w:t>MEDIA (A)</w:t>
            </w:r>
          </w:p>
        </w:tc>
        <w:tc>
          <w:tcPr>
            <w:tcW w:w="2056" w:type="dxa"/>
            <w:tcBorders>
              <w:top w:val="nil"/>
              <w:left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bookmarkEnd w:id="2"/>
    </w:tbl>
    <w:p w:rsidR="00D43F7B" w:rsidRPr="0064643F" w:rsidRDefault="00D43F7B">
      <w:pPr>
        <w:jc w:val="both"/>
        <w:rPr>
          <w:rFonts w:ascii="Times New Roman" w:hAnsi="Times New Roman"/>
          <w:sz w:val="18"/>
          <w:szCs w:val="18"/>
          <w:lang w:val="es-ES_tradnl"/>
        </w:rPr>
      </w:pPr>
    </w:p>
    <w:tbl>
      <w:tblPr>
        <w:tblW w:w="0" w:type="auto"/>
        <w:tblInd w:w="70" w:type="dxa"/>
        <w:tblBorders>
          <w:top w:val="single" w:sz="12" w:space="0" w:color="808080"/>
          <w:left w:val="single" w:sz="12" w:space="0" w:color="808080"/>
          <w:bottom w:val="single" w:sz="12" w:space="0" w:color="808080"/>
          <w:right w:val="single" w:sz="12" w:space="0" w:color="808080"/>
        </w:tblBorders>
        <w:tblLayout w:type="fixed"/>
        <w:tblCellMar>
          <w:left w:w="70" w:type="dxa"/>
          <w:right w:w="70" w:type="dxa"/>
        </w:tblCellMar>
        <w:tblLook w:val="0000"/>
      </w:tblPr>
      <w:tblGrid>
        <w:gridCol w:w="7583"/>
        <w:gridCol w:w="2056"/>
      </w:tblGrid>
      <w:tr w:rsidR="00D43F7B" w:rsidRPr="0064643F">
        <w:trPr>
          <w:trHeight w:hRule="exact" w:val="280"/>
        </w:trPr>
        <w:tc>
          <w:tcPr>
            <w:tcW w:w="7583" w:type="dxa"/>
            <w:tcBorders>
              <w:top w:val="single" w:sz="12" w:space="0" w:color="808080"/>
              <w:bottom w:val="single" w:sz="12" w:space="0" w:color="808080"/>
              <w:right w:val="single" w:sz="4" w:space="0" w:color="808080"/>
            </w:tcBorders>
            <w:vAlign w:val="center"/>
          </w:tcPr>
          <w:p w:rsidR="00D43F7B" w:rsidRPr="0064643F" w:rsidRDefault="00D43F7B">
            <w:pPr>
              <w:jc w:val="both"/>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B.- ACTITUDES</w:t>
            </w:r>
          </w:p>
        </w:tc>
        <w:tc>
          <w:tcPr>
            <w:tcW w:w="2056" w:type="dxa"/>
            <w:tcBorders>
              <w:top w:val="single" w:sz="12" w:space="0" w:color="808080"/>
              <w:left w:val="single" w:sz="4" w:space="0" w:color="808080"/>
              <w:bottom w:val="single" w:sz="12"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( 1 )</w:t>
            </w: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bookmarkStart w:id="3" w:name="Tabla2" w:colFirst="1" w:colLast="1"/>
            <w:r w:rsidRPr="0064643F">
              <w:rPr>
                <w:rFonts w:ascii="Times New Roman" w:hAnsi="Times New Roman"/>
                <w:b/>
                <w:color w:val="808080"/>
                <w:sz w:val="18"/>
                <w:szCs w:val="18"/>
                <w:lang w:val="es-ES_tradnl"/>
              </w:rPr>
              <w:t>MOTIVACIÓN</w:t>
            </w:r>
          </w:p>
        </w:tc>
        <w:tc>
          <w:tcPr>
            <w:tcW w:w="2056" w:type="dxa"/>
            <w:tcBorders>
              <w:top w:val="nil"/>
              <w:left w:val="single" w:sz="4" w:space="0" w:color="808080"/>
              <w:bottom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DEDICACIÓN</w:t>
            </w:r>
          </w:p>
        </w:tc>
        <w:tc>
          <w:tcPr>
            <w:tcW w:w="2056" w:type="dxa"/>
            <w:tcBorders>
              <w:top w:val="single" w:sz="4" w:space="0" w:color="808080"/>
              <w:left w:val="single" w:sz="4" w:space="0" w:color="808080"/>
              <w:bottom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INICIATIVA</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PUNTUALIDAD / ASISTENCIA</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NIVEL DE RESPONSABILIDAD</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RELACIONES PACIENTE / FAMILIA</w:t>
            </w:r>
          </w:p>
        </w:tc>
        <w:tc>
          <w:tcPr>
            <w:tcW w:w="2056" w:type="dxa"/>
            <w:tcBorders>
              <w:top w:val="single" w:sz="4" w:space="0" w:color="808080"/>
              <w:left w:val="single" w:sz="4" w:space="0" w:color="808080"/>
              <w:bottom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280"/>
        </w:trPr>
        <w:tc>
          <w:tcPr>
            <w:tcW w:w="7583" w:type="dxa"/>
            <w:tcBorders>
              <w:top w:val="nil"/>
              <w:bottom w:val="nil"/>
              <w:right w:val="nil"/>
            </w:tcBorders>
            <w:vAlign w:val="center"/>
          </w:tcPr>
          <w:p w:rsidR="00D43F7B" w:rsidRPr="0064643F" w:rsidRDefault="00D43F7B">
            <w:pPr>
              <w:ind w:left="284"/>
              <w:jc w:val="both"/>
              <w:rPr>
                <w:rFonts w:ascii="Times New Roman" w:hAnsi="Times New Roman"/>
                <w:b/>
                <w:color w:val="808080"/>
                <w:sz w:val="18"/>
                <w:szCs w:val="18"/>
                <w:lang w:val="es-ES_tradnl"/>
              </w:rPr>
            </w:pPr>
            <w:r w:rsidRPr="0064643F">
              <w:rPr>
                <w:rFonts w:ascii="Times New Roman" w:hAnsi="Times New Roman"/>
                <w:b/>
                <w:color w:val="808080"/>
                <w:sz w:val="18"/>
                <w:szCs w:val="18"/>
                <w:lang w:val="es-ES_tradnl"/>
              </w:rPr>
              <w:t>RELACIONES EQUIPO DE TRABAJO</w:t>
            </w:r>
          </w:p>
        </w:tc>
        <w:tc>
          <w:tcPr>
            <w:tcW w:w="2056" w:type="dxa"/>
            <w:tcBorders>
              <w:top w:val="single" w:sz="4" w:space="0" w:color="808080"/>
              <w:left w:val="single" w:sz="4" w:space="0" w:color="808080"/>
              <w:bottom w:val="single" w:sz="12"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r w:rsidR="00D43F7B" w:rsidRPr="0064643F">
        <w:trPr>
          <w:trHeight w:hRule="exact" w:val="300"/>
        </w:trPr>
        <w:tc>
          <w:tcPr>
            <w:tcW w:w="7583" w:type="dxa"/>
            <w:tcBorders>
              <w:top w:val="single" w:sz="12" w:space="0" w:color="808080"/>
              <w:left w:val="nil"/>
              <w:bottom w:val="nil"/>
              <w:right w:val="single" w:sz="12" w:space="0" w:color="808080"/>
            </w:tcBorders>
            <w:vAlign w:val="center"/>
          </w:tcPr>
          <w:p w:rsidR="00D43F7B" w:rsidRPr="0064643F" w:rsidRDefault="00D43F7B">
            <w:pPr>
              <w:ind w:right="355"/>
              <w:jc w:val="right"/>
              <w:rPr>
                <w:rFonts w:ascii="Times New Roman" w:hAnsi="Times New Roman"/>
                <w:b/>
                <w:i/>
                <w:color w:val="000000"/>
                <w:sz w:val="18"/>
                <w:szCs w:val="18"/>
                <w:lang w:val="es-ES_tradnl"/>
              </w:rPr>
            </w:pPr>
            <w:bookmarkStart w:id="4" w:name="PUNTO2" w:colFirst="1" w:colLast="1"/>
            <w:bookmarkEnd w:id="3"/>
            <w:r w:rsidRPr="0064643F">
              <w:rPr>
                <w:rFonts w:ascii="Times New Roman" w:hAnsi="Times New Roman"/>
                <w:b/>
                <w:i/>
                <w:color w:val="000000"/>
                <w:sz w:val="18"/>
                <w:szCs w:val="18"/>
                <w:lang w:val="es-ES_tradnl"/>
              </w:rPr>
              <w:t>MEDIA (B)</w:t>
            </w:r>
          </w:p>
        </w:tc>
        <w:tc>
          <w:tcPr>
            <w:tcW w:w="2056" w:type="dxa"/>
            <w:tcBorders>
              <w:top w:val="nil"/>
              <w:left w:val="nil"/>
            </w:tcBorders>
            <w:vAlign w:val="center"/>
          </w:tcPr>
          <w:p w:rsidR="00D43F7B" w:rsidRPr="0064643F" w:rsidRDefault="00D43F7B">
            <w:pPr>
              <w:ind w:right="497"/>
              <w:jc w:val="right"/>
              <w:rPr>
                <w:rFonts w:ascii="Times New Roman" w:hAnsi="Times New Roman"/>
                <w:b/>
                <w:color w:val="000000"/>
                <w:sz w:val="18"/>
                <w:szCs w:val="18"/>
                <w:lang w:val="es-ES_tradnl"/>
              </w:rPr>
            </w:pPr>
          </w:p>
        </w:tc>
      </w:tr>
      <w:bookmarkEnd w:id="4"/>
    </w:tbl>
    <w:p w:rsidR="00D43F7B" w:rsidRPr="0064643F" w:rsidRDefault="00D43F7B">
      <w:pPr>
        <w:jc w:val="both"/>
        <w:rPr>
          <w:rFonts w:ascii="Times New Roman" w:hAnsi="Times New Roman"/>
          <w:sz w:val="18"/>
          <w:szCs w:val="18"/>
          <w:lang w:val="es-ES_tradnl"/>
        </w:rPr>
      </w:pPr>
    </w:p>
    <w:p w:rsidR="00D43F7B" w:rsidRPr="0064643F" w:rsidRDefault="00D43F7B">
      <w:pPr>
        <w:pBdr>
          <w:top w:val="thinThickSmallGap" w:sz="12" w:space="1" w:color="808080"/>
        </w:pBdr>
        <w:ind w:right="-1"/>
        <w:jc w:val="both"/>
        <w:rPr>
          <w:rFonts w:ascii="Times New Roman" w:hAnsi="Times New Roman"/>
          <w:b/>
          <w:color w:val="000000"/>
          <w:sz w:val="18"/>
          <w:szCs w:val="18"/>
          <w:lang w:val="es-ES_tradnl"/>
        </w:rPr>
      </w:pPr>
    </w:p>
    <w:tbl>
      <w:tblPr>
        <w:tblW w:w="0" w:type="auto"/>
        <w:tblInd w:w="70" w:type="dxa"/>
        <w:tblLayout w:type="fixed"/>
        <w:tblCellMar>
          <w:left w:w="70" w:type="dxa"/>
          <w:right w:w="70" w:type="dxa"/>
        </w:tblCellMar>
        <w:tblLook w:val="0000"/>
      </w:tblPr>
      <w:tblGrid>
        <w:gridCol w:w="5315"/>
        <w:gridCol w:w="2268"/>
        <w:gridCol w:w="2056"/>
      </w:tblGrid>
      <w:tr w:rsidR="00D43F7B" w:rsidRPr="0064643F">
        <w:trPr>
          <w:cantSplit/>
          <w:trHeight w:hRule="exact" w:val="280"/>
        </w:trPr>
        <w:tc>
          <w:tcPr>
            <w:tcW w:w="5315" w:type="dxa"/>
            <w:vAlign w:val="center"/>
          </w:tcPr>
          <w:p w:rsidR="00D43F7B" w:rsidRPr="0064643F" w:rsidRDefault="00D43F7B">
            <w:pPr>
              <w:ind w:left="284"/>
              <w:jc w:val="both"/>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EVALUACIÓN CONTINUADA</w:t>
            </w:r>
          </w:p>
        </w:tc>
        <w:tc>
          <w:tcPr>
            <w:tcW w:w="2268"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( 1 )</w:t>
            </w:r>
          </w:p>
        </w:tc>
        <w:tc>
          <w:tcPr>
            <w:tcW w:w="2056"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CAUSA E. NEG. ( 3 )</w:t>
            </w:r>
          </w:p>
        </w:tc>
      </w:tr>
      <w:tr w:rsidR="00D43F7B" w:rsidRPr="0064643F">
        <w:trPr>
          <w:cantSplit/>
          <w:trHeight w:hRule="exact" w:val="300"/>
        </w:trPr>
        <w:tc>
          <w:tcPr>
            <w:tcW w:w="5315" w:type="dxa"/>
            <w:vAlign w:val="center"/>
          </w:tcPr>
          <w:p w:rsidR="00D43F7B" w:rsidRPr="0064643F" w:rsidRDefault="00D43F7B">
            <w:pPr>
              <w:ind w:left="1418"/>
              <w:jc w:val="both"/>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( 70 % A + 30 % B )</w:t>
            </w:r>
          </w:p>
        </w:tc>
        <w:tc>
          <w:tcPr>
            <w:tcW w:w="2268"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EB1538">
            <w:pPr>
              <w:ind w:right="497"/>
              <w:jc w:val="right"/>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fldChar w:fldCharType="begin"/>
            </w:r>
            <w:r w:rsidR="00D43F7B" w:rsidRPr="0064643F">
              <w:rPr>
                <w:rFonts w:ascii="Times New Roman" w:hAnsi="Times New Roman"/>
                <w:b/>
                <w:color w:val="000000"/>
                <w:sz w:val="18"/>
                <w:szCs w:val="18"/>
                <w:lang w:val="es-ES_tradnl"/>
              </w:rPr>
              <w:instrText xml:space="preserve"> SUMA(PUNTO1 B1*70/100+PUNTO2 B1*30/100) </w:instrText>
            </w:r>
            <w:r w:rsidRPr="0064643F">
              <w:rPr>
                <w:rFonts w:ascii="Times New Roman" w:hAnsi="Times New Roman"/>
                <w:b/>
                <w:color w:val="000000"/>
                <w:sz w:val="18"/>
                <w:szCs w:val="18"/>
                <w:lang w:val="es-ES_tradnl"/>
              </w:rPr>
              <w:fldChar w:fldCharType="end"/>
            </w:r>
          </w:p>
        </w:tc>
        <w:tc>
          <w:tcPr>
            <w:tcW w:w="2056"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bl>
    <w:p w:rsidR="00D43F7B" w:rsidRPr="0064643F" w:rsidRDefault="00D43F7B">
      <w:pPr>
        <w:jc w:val="both"/>
        <w:rPr>
          <w:rFonts w:ascii="Times New Roman" w:hAnsi="Times New Roman"/>
          <w:b/>
          <w:color w:val="000000"/>
          <w:sz w:val="18"/>
          <w:szCs w:val="18"/>
          <w:lang w:val="es-ES_tradnl"/>
        </w:rPr>
      </w:pPr>
    </w:p>
    <w:tbl>
      <w:tblPr>
        <w:tblW w:w="0" w:type="auto"/>
        <w:tblInd w:w="70" w:type="dxa"/>
        <w:tblLayout w:type="fixed"/>
        <w:tblCellMar>
          <w:left w:w="70" w:type="dxa"/>
          <w:right w:w="70" w:type="dxa"/>
        </w:tblCellMar>
        <w:tblLook w:val="0000"/>
      </w:tblPr>
      <w:tblGrid>
        <w:gridCol w:w="5315"/>
        <w:gridCol w:w="2268"/>
        <w:gridCol w:w="2056"/>
      </w:tblGrid>
      <w:tr w:rsidR="00D43F7B" w:rsidRPr="0064643F">
        <w:trPr>
          <w:cantSplit/>
          <w:trHeight w:hRule="exact" w:val="280"/>
        </w:trPr>
        <w:tc>
          <w:tcPr>
            <w:tcW w:w="5315" w:type="dxa"/>
            <w:vAlign w:val="center"/>
          </w:tcPr>
          <w:p w:rsidR="00D43F7B" w:rsidRPr="0064643F" w:rsidRDefault="00D43F7B">
            <w:pPr>
              <w:ind w:left="284"/>
              <w:jc w:val="both"/>
              <w:rPr>
                <w:rFonts w:ascii="Times New Roman" w:hAnsi="Times New Roman"/>
                <w:b/>
                <w:color w:val="000000"/>
                <w:sz w:val="18"/>
                <w:szCs w:val="18"/>
                <w:lang w:val="es-ES_tradnl"/>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( 1 )</w:t>
            </w:r>
          </w:p>
        </w:tc>
        <w:tc>
          <w:tcPr>
            <w:tcW w:w="2056"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jc w:val="center"/>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CAUSA E. NEG. ( 3 )</w:t>
            </w:r>
          </w:p>
        </w:tc>
      </w:tr>
      <w:tr w:rsidR="00D43F7B" w:rsidRPr="0064643F">
        <w:trPr>
          <w:cantSplit/>
          <w:trHeight w:hRule="exact" w:val="300"/>
        </w:trPr>
        <w:tc>
          <w:tcPr>
            <w:tcW w:w="5315" w:type="dxa"/>
            <w:vAlign w:val="center"/>
          </w:tcPr>
          <w:p w:rsidR="00D43F7B" w:rsidRPr="0064643F" w:rsidRDefault="00D43F7B">
            <w:pPr>
              <w:jc w:val="both"/>
              <w:rPr>
                <w:rFonts w:ascii="Times New Roman" w:hAnsi="Times New Roman"/>
                <w:b/>
                <w:color w:val="000000"/>
                <w:sz w:val="18"/>
                <w:szCs w:val="18"/>
                <w:lang w:val="es-ES_tradnl"/>
              </w:rPr>
            </w:pPr>
            <w:r w:rsidRPr="0064643F">
              <w:rPr>
                <w:rFonts w:ascii="Times New Roman" w:hAnsi="Times New Roman"/>
                <w:b/>
                <w:color w:val="000000"/>
                <w:sz w:val="18"/>
                <w:szCs w:val="18"/>
                <w:lang w:val="es-ES_tradnl"/>
              </w:rPr>
              <w:t>CALIFICACIÓN LIBRO DEL ESPECIALISTA EN FORMACIÓN</w:t>
            </w:r>
          </w:p>
        </w:tc>
        <w:tc>
          <w:tcPr>
            <w:tcW w:w="2268"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c>
          <w:tcPr>
            <w:tcW w:w="2056" w:type="dxa"/>
            <w:tcBorders>
              <w:top w:val="single" w:sz="4" w:space="0" w:color="808080"/>
              <w:left w:val="single" w:sz="4" w:space="0" w:color="808080"/>
              <w:bottom w:val="single" w:sz="4" w:space="0" w:color="808080"/>
              <w:right w:val="single" w:sz="4" w:space="0" w:color="808080"/>
            </w:tcBorders>
            <w:vAlign w:val="center"/>
          </w:tcPr>
          <w:p w:rsidR="00D43F7B" w:rsidRPr="0064643F" w:rsidRDefault="00D43F7B">
            <w:pPr>
              <w:ind w:right="497"/>
              <w:jc w:val="right"/>
              <w:rPr>
                <w:rFonts w:ascii="Times New Roman" w:hAnsi="Times New Roman"/>
                <w:b/>
                <w:color w:val="000000"/>
                <w:sz w:val="18"/>
                <w:szCs w:val="18"/>
                <w:lang w:val="es-ES_tradnl"/>
              </w:rPr>
            </w:pPr>
          </w:p>
        </w:tc>
      </w:tr>
    </w:tbl>
    <w:p w:rsidR="00D43F7B" w:rsidRPr="0064643F" w:rsidRDefault="00D43F7B">
      <w:pPr>
        <w:jc w:val="both"/>
        <w:rPr>
          <w:rFonts w:ascii="Times New Roman" w:hAnsi="Times New Roman"/>
          <w:b/>
          <w:color w:val="000000"/>
          <w:sz w:val="18"/>
          <w:szCs w:val="18"/>
          <w:lang w:val="es-ES_tradnl"/>
        </w:rPr>
      </w:pPr>
    </w:p>
    <w:p w:rsidR="00D43F7B" w:rsidRPr="0064643F" w:rsidRDefault="00D43F7B">
      <w:pPr>
        <w:pBdr>
          <w:top w:val="thinThickSmallGap" w:sz="12" w:space="1" w:color="808080"/>
        </w:pBdr>
        <w:ind w:right="-1"/>
        <w:jc w:val="both"/>
        <w:rPr>
          <w:rFonts w:ascii="Times New Roman" w:hAnsi="Times New Roman"/>
          <w:color w:val="000000"/>
          <w:sz w:val="18"/>
          <w:szCs w:val="18"/>
          <w:lang w:val="es-ES_tradnl"/>
        </w:rPr>
      </w:pPr>
    </w:p>
    <w:p w:rsidR="00D43F7B" w:rsidRPr="0064643F" w:rsidRDefault="00D43F7B">
      <w:pPr>
        <w:ind w:right="566"/>
        <w:jc w:val="right"/>
        <w:rPr>
          <w:rFonts w:ascii="Times New Roman" w:hAnsi="Times New Roman"/>
          <w:i/>
          <w:color w:val="000000"/>
          <w:sz w:val="18"/>
          <w:szCs w:val="18"/>
          <w:u w:val="single"/>
          <w:lang w:val="es-ES_tradnl"/>
        </w:rPr>
      </w:pPr>
      <w:r w:rsidRPr="0064643F">
        <w:rPr>
          <w:rFonts w:ascii="Times New Roman" w:hAnsi="Times New Roman"/>
          <w:i/>
          <w:color w:val="000000"/>
          <w:sz w:val="18"/>
          <w:szCs w:val="18"/>
          <w:lang w:val="es-ES_tradnl"/>
        </w:rPr>
        <w:t xml:space="preserve">En Jaén,  a </w:t>
      </w:r>
      <w:r w:rsidRPr="0064643F">
        <w:rPr>
          <w:rFonts w:ascii="Times New Roman" w:hAnsi="Times New Roman"/>
          <w:i/>
          <w:color w:val="000000"/>
          <w:sz w:val="18"/>
          <w:szCs w:val="18"/>
          <w:u w:val="single"/>
          <w:lang w:val="es-ES_tradnl"/>
        </w:rPr>
        <w:t xml:space="preserve">             </w:t>
      </w:r>
      <w:r w:rsidRPr="0064643F">
        <w:rPr>
          <w:rFonts w:ascii="Times New Roman" w:hAnsi="Times New Roman"/>
          <w:i/>
          <w:color w:val="000000"/>
          <w:sz w:val="18"/>
          <w:szCs w:val="18"/>
          <w:lang w:val="es-ES_tradnl"/>
        </w:rPr>
        <w:t xml:space="preserve">  de </w:t>
      </w:r>
      <w:r w:rsidRPr="0064643F">
        <w:rPr>
          <w:rFonts w:ascii="Times New Roman" w:hAnsi="Times New Roman"/>
          <w:i/>
          <w:color w:val="000000"/>
          <w:sz w:val="18"/>
          <w:szCs w:val="18"/>
          <w:u w:val="single"/>
          <w:lang w:val="es-ES_tradnl"/>
        </w:rPr>
        <w:t xml:space="preserve">                                            </w:t>
      </w:r>
      <w:r w:rsidRPr="0064643F">
        <w:rPr>
          <w:rFonts w:ascii="Times New Roman" w:hAnsi="Times New Roman"/>
          <w:i/>
          <w:color w:val="000000"/>
          <w:sz w:val="18"/>
          <w:szCs w:val="18"/>
          <w:lang w:val="es-ES_tradnl"/>
        </w:rPr>
        <w:t xml:space="preserve"> de 2.00 </w:t>
      </w:r>
      <w:r w:rsidRPr="0064643F">
        <w:rPr>
          <w:rFonts w:ascii="Times New Roman" w:hAnsi="Times New Roman"/>
          <w:i/>
          <w:color w:val="000000"/>
          <w:sz w:val="18"/>
          <w:szCs w:val="18"/>
          <w:u w:val="single"/>
          <w:lang w:val="es-ES_tradnl"/>
        </w:rPr>
        <w:t xml:space="preserve">      </w:t>
      </w:r>
      <w:r w:rsidRPr="0064643F">
        <w:rPr>
          <w:rFonts w:ascii="Times New Roman" w:hAnsi="Times New Roman"/>
          <w:i/>
          <w:color w:val="000000"/>
          <w:sz w:val="18"/>
          <w:szCs w:val="18"/>
          <w:lang w:val="es-ES_tradnl"/>
        </w:rPr>
        <w:t xml:space="preserve"> .</w:t>
      </w:r>
    </w:p>
    <w:p w:rsidR="00D43F7B" w:rsidRPr="0064643F" w:rsidRDefault="00D43F7B">
      <w:pPr>
        <w:ind w:left="2127" w:right="-143"/>
        <w:jc w:val="both"/>
        <w:rPr>
          <w:rFonts w:ascii="Times New Roman" w:hAnsi="Times New Roman"/>
          <w:i/>
          <w:color w:val="000000"/>
          <w:sz w:val="18"/>
          <w:szCs w:val="18"/>
          <w:lang w:val="es-ES_tradnl"/>
        </w:rPr>
      </w:pPr>
      <w:r w:rsidRPr="0064643F">
        <w:rPr>
          <w:rFonts w:ascii="Times New Roman" w:hAnsi="Times New Roman"/>
          <w:i/>
          <w:color w:val="000000"/>
          <w:sz w:val="18"/>
          <w:szCs w:val="18"/>
          <w:lang w:val="es-ES_tradnl"/>
        </w:rPr>
        <w:t>Vº Bº:</w:t>
      </w:r>
    </w:p>
    <w:p w:rsidR="00D43F7B" w:rsidRPr="0064643F" w:rsidRDefault="00D43F7B">
      <w:pPr>
        <w:tabs>
          <w:tab w:val="left" w:pos="6804"/>
        </w:tabs>
        <w:ind w:left="1276" w:right="-143"/>
        <w:jc w:val="both"/>
        <w:rPr>
          <w:rFonts w:ascii="Times New Roman" w:hAnsi="Times New Roman"/>
          <w:i/>
          <w:color w:val="000000"/>
          <w:sz w:val="18"/>
          <w:szCs w:val="18"/>
          <w:lang w:val="es-ES_tradnl"/>
        </w:rPr>
      </w:pPr>
      <w:r w:rsidRPr="0064643F">
        <w:rPr>
          <w:rFonts w:ascii="Times New Roman" w:hAnsi="Times New Roman"/>
          <w:i/>
          <w:color w:val="000000"/>
          <w:sz w:val="18"/>
          <w:szCs w:val="18"/>
          <w:lang w:val="es-ES_tradnl"/>
        </w:rPr>
        <w:t>El JEFE DE LA UNIDAD,</w:t>
      </w:r>
      <w:r w:rsidRPr="0064643F">
        <w:rPr>
          <w:rFonts w:ascii="Times New Roman" w:hAnsi="Times New Roman"/>
          <w:i/>
          <w:color w:val="000000"/>
          <w:sz w:val="18"/>
          <w:szCs w:val="18"/>
          <w:lang w:val="es-ES_tradnl"/>
        </w:rPr>
        <w:tab/>
        <w:t>EL TUTOR,</w:t>
      </w:r>
    </w:p>
    <w:p w:rsidR="00D43F7B" w:rsidRPr="0064643F" w:rsidRDefault="00D43F7B">
      <w:pPr>
        <w:pStyle w:val="Ttulo1"/>
        <w:rPr>
          <w:sz w:val="18"/>
          <w:szCs w:val="18"/>
        </w:rPr>
      </w:pPr>
    </w:p>
    <w:p w:rsidR="00D43F7B" w:rsidRPr="0064643F" w:rsidRDefault="00D43F7B">
      <w:pPr>
        <w:pStyle w:val="Ttulo1"/>
        <w:rPr>
          <w:sz w:val="18"/>
          <w:szCs w:val="18"/>
        </w:rPr>
      </w:pPr>
      <w:r w:rsidRPr="0064643F">
        <w:rPr>
          <w:sz w:val="18"/>
          <w:szCs w:val="18"/>
        </w:rPr>
        <w:t xml:space="preserve">                                                                                                            </w:t>
      </w:r>
    </w:p>
    <w:p w:rsidR="00D43F7B" w:rsidRPr="0064643F" w:rsidRDefault="00D43F7B">
      <w:pPr>
        <w:rPr>
          <w:rFonts w:ascii="Times New Roman" w:hAnsi="Times New Roman"/>
          <w:sz w:val="18"/>
          <w:szCs w:val="18"/>
        </w:rPr>
      </w:pPr>
    </w:p>
    <w:p w:rsidR="00D43F7B" w:rsidRPr="0064643F" w:rsidRDefault="00D43F7B">
      <w:pPr>
        <w:pStyle w:val="Ttulo1"/>
        <w:rPr>
          <w:sz w:val="18"/>
          <w:szCs w:val="18"/>
        </w:rPr>
      </w:pPr>
    </w:p>
    <w:p w:rsidR="00D43F7B" w:rsidRPr="0064643F" w:rsidRDefault="00D43F7B">
      <w:pPr>
        <w:pStyle w:val="Ttulo1"/>
        <w:rPr>
          <w:sz w:val="18"/>
          <w:szCs w:val="18"/>
        </w:rPr>
      </w:pPr>
      <w:r w:rsidRPr="0064643F">
        <w:rPr>
          <w:sz w:val="18"/>
          <w:szCs w:val="18"/>
        </w:rPr>
        <w:t>CRITERIOS HOJA DE EVALUACION</w:t>
      </w:r>
    </w:p>
    <w:p w:rsidR="00D43F7B" w:rsidRPr="0064643F" w:rsidRDefault="00D43F7B">
      <w:pPr>
        <w:ind w:left="360"/>
        <w:jc w:val="both"/>
        <w:rPr>
          <w:rFonts w:ascii="Times New Roman" w:hAnsi="Times New Roman"/>
          <w:sz w:val="18"/>
          <w:szCs w:val="18"/>
        </w:rPr>
      </w:pPr>
    </w:p>
    <w:p w:rsidR="00D43F7B" w:rsidRPr="0064643F" w:rsidRDefault="00D43F7B">
      <w:pPr>
        <w:ind w:left="708"/>
        <w:jc w:val="both"/>
        <w:rPr>
          <w:rFonts w:ascii="Times New Roman" w:hAnsi="Times New Roman"/>
          <w:b/>
          <w:bCs/>
          <w:sz w:val="18"/>
          <w:szCs w:val="18"/>
        </w:rPr>
      </w:pPr>
      <w:r w:rsidRPr="0064643F">
        <w:rPr>
          <w:rFonts w:ascii="Times New Roman" w:hAnsi="Times New Roman"/>
          <w:b/>
          <w:bCs/>
          <w:sz w:val="18"/>
          <w:szCs w:val="18"/>
        </w:rPr>
        <w:t>A.- CONOCIMIENTOS Y HABILIDADES</w:t>
      </w:r>
    </w:p>
    <w:p w:rsidR="00D43F7B" w:rsidRPr="0064643F" w:rsidRDefault="00D43F7B">
      <w:pPr>
        <w:ind w:left="708"/>
        <w:jc w:val="both"/>
        <w:rPr>
          <w:rFonts w:ascii="Times New Roman" w:hAnsi="Times New Roman"/>
          <w:b/>
          <w:bCs/>
          <w:sz w:val="18"/>
          <w:szCs w:val="18"/>
        </w:rPr>
      </w:pPr>
      <w:r w:rsidRPr="0064643F">
        <w:rPr>
          <w:rFonts w:ascii="Times New Roman" w:hAnsi="Times New Roman"/>
          <w:b/>
          <w:bCs/>
          <w:sz w:val="18"/>
          <w:szCs w:val="18"/>
        </w:rPr>
        <w:t>1.- Nivel de conocimientos teóricos adquiridos:</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Muy escasos, sus pocos conocimientos le impiden efectuar razonamientos clínico-prácticos válidos, no parece comprender mucho lo que estudia o lee o bien en apariencia, no suele estudiar o leer.</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Limitados, pero suficientes para desempeñar la actividad profesional.</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Adecuados, que le permiten una buena práctica profesional.</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Excelentes, es brillante.</w:t>
            </w:r>
          </w:p>
        </w:tc>
      </w:tr>
    </w:tbl>
    <w:p w:rsidR="00D43F7B" w:rsidRPr="0064643F" w:rsidRDefault="00D43F7B">
      <w:pPr>
        <w:ind w:left="360"/>
        <w:jc w:val="both"/>
        <w:rPr>
          <w:rFonts w:ascii="Times New Roman" w:hAnsi="Times New Roman"/>
          <w:b/>
          <w:bCs/>
          <w:sz w:val="18"/>
          <w:szCs w:val="18"/>
        </w:rPr>
      </w:pPr>
      <w:r w:rsidRPr="0064643F">
        <w:rPr>
          <w:rFonts w:ascii="Times New Roman" w:hAnsi="Times New Roman"/>
          <w:sz w:val="18"/>
          <w:szCs w:val="18"/>
        </w:rPr>
        <w:tab/>
      </w:r>
      <w:r w:rsidRPr="0064643F">
        <w:rPr>
          <w:rFonts w:ascii="Times New Roman" w:hAnsi="Times New Roman"/>
          <w:b/>
          <w:bCs/>
          <w:sz w:val="18"/>
          <w:szCs w:val="18"/>
        </w:rPr>
        <w:t>2.- Nivel de habilidades adquiridas:</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No parece capaz de aprender muchas de las destrezas propias de la especialidad.</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Se adiestra con alguna dificultad, lentamente, pero lo consigue.</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Se adiestra a buen ritmo, de acuerdo a los objetivos señalados en su programa de formación.</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Excelente ritmo y calidad de los adiestramientos.</w:t>
            </w:r>
          </w:p>
        </w:tc>
      </w:tr>
    </w:tbl>
    <w:p w:rsidR="00D43F7B" w:rsidRPr="0064643F" w:rsidRDefault="00D43F7B">
      <w:pPr>
        <w:ind w:left="360"/>
        <w:jc w:val="both"/>
        <w:rPr>
          <w:rFonts w:ascii="Times New Roman" w:hAnsi="Times New Roman"/>
          <w:b/>
          <w:bCs/>
          <w:sz w:val="18"/>
          <w:szCs w:val="18"/>
        </w:rPr>
      </w:pPr>
      <w:r w:rsidRPr="0064643F">
        <w:rPr>
          <w:rFonts w:ascii="Times New Roman" w:hAnsi="Times New Roman"/>
          <w:sz w:val="18"/>
          <w:szCs w:val="18"/>
        </w:rPr>
        <w:lastRenderedPageBreak/>
        <w:tab/>
      </w:r>
      <w:r w:rsidRPr="0064643F">
        <w:rPr>
          <w:rFonts w:ascii="Times New Roman" w:hAnsi="Times New Roman"/>
          <w:b/>
          <w:bCs/>
          <w:sz w:val="18"/>
          <w:szCs w:val="18"/>
        </w:rPr>
        <w:t>3.- Habilidad en el enfoque diagnóstico  o de los problemas:</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No muestra  ningún criterio razonable a la hora de realizar el enfoque diagnóstico o de los problemas.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Refiere criterios razonables, ante varias opciones diagnósticas o posibles soluciones, habitualmente elige el criterio adecuado.</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Ante varias opciones diagnósticas o posibles soluciones casi siempre elige la correcta, con unos criterios total y adecuadamente razonados.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Siempre elige la hipótesis más razonable en términos prácticos, completamente adecuada a la realidad. Capaz de considerar hipótesis sofisticadas pero razonables. Capacidad de enfoque diagnóstico excelente.</w:t>
            </w:r>
          </w:p>
        </w:tc>
      </w:tr>
    </w:tbl>
    <w:p w:rsidR="00D43F7B" w:rsidRPr="0064643F" w:rsidRDefault="00D43F7B">
      <w:pPr>
        <w:ind w:left="360"/>
        <w:jc w:val="both"/>
        <w:rPr>
          <w:rFonts w:ascii="Times New Roman" w:hAnsi="Times New Roman"/>
          <w:b/>
          <w:bCs/>
          <w:sz w:val="18"/>
          <w:szCs w:val="18"/>
        </w:rPr>
      </w:pPr>
      <w:r w:rsidRPr="0064643F">
        <w:rPr>
          <w:rFonts w:ascii="Times New Roman" w:hAnsi="Times New Roman"/>
          <w:b/>
          <w:bCs/>
          <w:sz w:val="18"/>
          <w:szCs w:val="18"/>
        </w:rPr>
        <w:tab/>
        <w:t>4.- Capacidad para tomar decisiones:</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Toma decisiones precipitadas que conducen a un error, o no toma decisiones nunca, siempre espera que alguien las asuma.</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No suele asumir decisiones de cierto riesgo, aunque sus conocimientos se lo permitan.</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Adopta decisiones adecuadas a su nivel de conocimientos, y suelen ser correctas.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Toma decisiones con rapidez y la mejor para su nivel de conocimientos. Conoce sus limitaciones y evita decisiones que sabe que le sobrepasan . Decisiones en ocasiones intuitivas, pero exitosas.</w:t>
            </w:r>
          </w:p>
        </w:tc>
      </w:tr>
    </w:tbl>
    <w:p w:rsidR="00D43F7B" w:rsidRPr="0064643F" w:rsidRDefault="00D43F7B">
      <w:pPr>
        <w:ind w:left="360"/>
        <w:jc w:val="both"/>
        <w:rPr>
          <w:rFonts w:ascii="Times New Roman" w:hAnsi="Times New Roman"/>
          <w:b/>
          <w:bCs/>
          <w:sz w:val="18"/>
          <w:szCs w:val="18"/>
        </w:rPr>
      </w:pPr>
    </w:p>
    <w:p w:rsidR="00D43F7B" w:rsidRPr="0064643F" w:rsidRDefault="00D43F7B">
      <w:pPr>
        <w:ind w:left="360"/>
        <w:jc w:val="both"/>
        <w:rPr>
          <w:rFonts w:ascii="Times New Roman" w:hAnsi="Times New Roman"/>
          <w:b/>
          <w:bCs/>
          <w:sz w:val="18"/>
          <w:szCs w:val="18"/>
        </w:rPr>
      </w:pPr>
      <w:r w:rsidRPr="0064643F">
        <w:rPr>
          <w:rFonts w:ascii="Times New Roman" w:hAnsi="Times New Roman"/>
          <w:b/>
          <w:bCs/>
          <w:sz w:val="18"/>
          <w:szCs w:val="18"/>
        </w:rPr>
        <w:tab/>
        <w:t>5.- Utilización racional de los recursos:</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Realiza gran número de exploraciones o tratamientos sin justificación.</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El proceso de utilización de recursos es ligeramente desajustado. A veces sugiere exploraciones o tratamientos de baja utilidad para el caso.</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Planea el empleo de recursos de forma habitualmente correcta.</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Piensa siempre en términos de eficiencia: la exploración o tratamiento decisivos entre los menos arriesgados y menos caros.</w:t>
            </w:r>
          </w:p>
        </w:tc>
      </w:tr>
    </w:tbl>
    <w:p w:rsidR="00D43F7B" w:rsidRPr="0064643F" w:rsidRDefault="00D43F7B">
      <w:pPr>
        <w:ind w:left="360"/>
        <w:jc w:val="both"/>
        <w:rPr>
          <w:rFonts w:ascii="Times New Roman" w:hAnsi="Times New Roman"/>
          <w:b/>
          <w:bCs/>
          <w:sz w:val="18"/>
          <w:szCs w:val="18"/>
        </w:rPr>
      </w:pPr>
      <w:r w:rsidRPr="0064643F">
        <w:rPr>
          <w:rFonts w:ascii="Times New Roman" w:hAnsi="Times New Roman"/>
          <w:b/>
          <w:bCs/>
          <w:sz w:val="18"/>
          <w:szCs w:val="18"/>
        </w:rPr>
        <w:tab/>
        <w:t>B.- ACTITUDES</w:t>
      </w:r>
      <w:r w:rsidRPr="0064643F">
        <w:rPr>
          <w:rFonts w:ascii="Times New Roman" w:hAnsi="Times New Roman"/>
          <w:b/>
          <w:bCs/>
          <w:sz w:val="18"/>
          <w:szCs w:val="18"/>
        </w:rPr>
        <w:tab/>
      </w:r>
    </w:p>
    <w:p w:rsidR="00D43F7B" w:rsidRPr="0064643F" w:rsidRDefault="00D43F7B">
      <w:pPr>
        <w:ind w:left="360"/>
        <w:jc w:val="both"/>
        <w:rPr>
          <w:rFonts w:ascii="Times New Roman" w:hAnsi="Times New Roman"/>
          <w:b/>
          <w:bCs/>
          <w:sz w:val="18"/>
          <w:szCs w:val="18"/>
        </w:rPr>
      </w:pPr>
      <w:r w:rsidRPr="0064643F">
        <w:rPr>
          <w:rFonts w:ascii="Times New Roman" w:hAnsi="Times New Roman"/>
          <w:b/>
          <w:bCs/>
          <w:sz w:val="18"/>
          <w:szCs w:val="18"/>
        </w:rPr>
        <w:tab/>
        <w:t>1.- Motivación:</w:t>
      </w:r>
    </w:p>
    <w:p w:rsidR="00D43F7B" w:rsidRPr="0064643F" w:rsidRDefault="00D43F7B" w:rsidP="00D43F7B">
      <w:pPr>
        <w:numPr>
          <w:ilvl w:val="0"/>
          <w:numId w:val="2"/>
        </w:numPr>
        <w:spacing w:line="240" w:lineRule="auto"/>
        <w:jc w:val="both"/>
        <w:rPr>
          <w:rFonts w:ascii="Times New Roman" w:hAnsi="Times New Roman"/>
          <w:i/>
          <w:iCs/>
          <w:sz w:val="18"/>
          <w:szCs w:val="18"/>
        </w:rPr>
      </w:pPr>
      <w:r w:rsidRPr="0064643F">
        <w:rPr>
          <w:rFonts w:ascii="Times New Roman" w:hAnsi="Times New Roman"/>
          <w:i/>
          <w:iCs/>
          <w:sz w:val="18"/>
          <w:szCs w:val="18"/>
        </w:rPr>
        <w:t>Muestra interés por el paciente y entorno, realizando -si es posible-, la historia clínica del paciente de primer día de una forma adecuada.</w:t>
      </w:r>
    </w:p>
    <w:p w:rsidR="00D43F7B" w:rsidRPr="0064643F" w:rsidRDefault="00D43F7B" w:rsidP="00D43F7B">
      <w:pPr>
        <w:numPr>
          <w:ilvl w:val="0"/>
          <w:numId w:val="2"/>
        </w:numPr>
        <w:spacing w:line="240" w:lineRule="auto"/>
        <w:jc w:val="both"/>
        <w:rPr>
          <w:rFonts w:ascii="Times New Roman" w:hAnsi="Times New Roman"/>
          <w:i/>
          <w:iCs/>
          <w:sz w:val="18"/>
          <w:szCs w:val="18"/>
        </w:rPr>
      </w:pPr>
      <w:r w:rsidRPr="0064643F">
        <w:rPr>
          <w:rFonts w:ascii="Times New Roman" w:hAnsi="Times New Roman"/>
          <w:i/>
          <w:iCs/>
          <w:sz w:val="18"/>
          <w:szCs w:val="18"/>
        </w:rPr>
        <w:t xml:space="preserve">Estudia los casos clínicos actualizando los conocimientos científicos y colabora voluntariamente -si es posible-, en el mantenimiento al día, de las historias clínicas de forma detallada. </w:t>
      </w:r>
    </w:p>
    <w:p w:rsidR="00D43F7B" w:rsidRPr="0064643F" w:rsidRDefault="00D43F7B" w:rsidP="00D43F7B">
      <w:pPr>
        <w:numPr>
          <w:ilvl w:val="0"/>
          <w:numId w:val="2"/>
        </w:numPr>
        <w:spacing w:line="240" w:lineRule="auto"/>
        <w:jc w:val="both"/>
        <w:rPr>
          <w:rFonts w:ascii="Times New Roman" w:hAnsi="Times New Roman"/>
          <w:i/>
          <w:iCs/>
          <w:sz w:val="18"/>
          <w:szCs w:val="18"/>
        </w:rPr>
      </w:pPr>
      <w:r w:rsidRPr="0064643F">
        <w:rPr>
          <w:rFonts w:ascii="Times New Roman" w:hAnsi="Times New Roman"/>
          <w:i/>
          <w:iCs/>
          <w:sz w:val="18"/>
          <w:szCs w:val="18"/>
        </w:rPr>
        <w:t>Valora con otros profesionales el significado de ciertos resultados o la evolución de los enfermos (intentando obtener el máximo rendimiento).</w:t>
      </w:r>
    </w:p>
    <w:p w:rsidR="00D43F7B" w:rsidRPr="0064643F" w:rsidRDefault="00D43F7B">
      <w:pPr>
        <w:spacing w:line="240" w:lineRule="auto"/>
        <w:ind w:left="705"/>
        <w:jc w:val="both"/>
        <w:rPr>
          <w:rFonts w:ascii="Times New Roman" w:hAnsi="Times New Roman"/>
          <w:i/>
          <w:iCs/>
          <w:sz w:val="18"/>
          <w:szCs w:val="18"/>
        </w:rPr>
      </w:pP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No cumple ninguno de los apartados.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Cumple el criterio </w:t>
            </w:r>
            <w:r w:rsidRPr="0064643F">
              <w:rPr>
                <w:rFonts w:ascii="Times New Roman" w:hAnsi="Times New Roman"/>
                <w:i/>
                <w:iCs/>
                <w:sz w:val="18"/>
                <w:szCs w:val="18"/>
              </w:rPr>
              <w:t>a)</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Cumplen el criterio </w:t>
            </w:r>
            <w:r w:rsidRPr="0064643F">
              <w:rPr>
                <w:rFonts w:ascii="Times New Roman" w:hAnsi="Times New Roman"/>
                <w:i/>
                <w:iCs/>
                <w:sz w:val="18"/>
                <w:szCs w:val="18"/>
              </w:rPr>
              <w:t>a) y b)</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Cumple los tres criterios.</w:t>
            </w:r>
          </w:p>
        </w:tc>
      </w:tr>
    </w:tbl>
    <w:p w:rsidR="00D43F7B" w:rsidRPr="0064643F" w:rsidRDefault="00D43F7B">
      <w:pPr>
        <w:ind w:left="705"/>
        <w:jc w:val="both"/>
        <w:rPr>
          <w:rFonts w:ascii="Times New Roman" w:hAnsi="Times New Roman"/>
          <w:b/>
          <w:bCs/>
          <w:sz w:val="18"/>
          <w:szCs w:val="18"/>
        </w:rPr>
      </w:pPr>
      <w:r w:rsidRPr="0064643F">
        <w:rPr>
          <w:rFonts w:ascii="Times New Roman" w:hAnsi="Times New Roman"/>
          <w:b/>
          <w:bCs/>
          <w:sz w:val="18"/>
          <w:szCs w:val="18"/>
        </w:rPr>
        <w:t>2.- Dedicación:</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El tiempo de dedicación a las actividades del Servicio es escaso.</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Dedica el tiempo justo a las actividades del Servicio, pero le permite alcanzar los objetivos docentes.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Su dedicación a las labores del Servicio es la adecuada, permitiéndole alcanzar los objetivos docentes de forma destacada.</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No sólo tiene una dedicación excepcional, sino que profundiza en el conocimiento de la patología de los pacientes y en otras actividades del Servicio.</w:t>
            </w:r>
          </w:p>
        </w:tc>
      </w:tr>
    </w:tbl>
    <w:p w:rsidR="00D43F7B" w:rsidRPr="0064643F" w:rsidRDefault="00D43F7B">
      <w:pPr>
        <w:ind w:left="705"/>
        <w:jc w:val="both"/>
        <w:rPr>
          <w:rFonts w:ascii="Times New Roman" w:hAnsi="Times New Roman"/>
          <w:b/>
          <w:bCs/>
          <w:sz w:val="18"/>
          <w:szCs w:val="18"/>
        </w:rPr>
      </w:pPr>
      <w:r w:rsidRPr="0064643F">
        <w:rPr>
          <w:rFonts w:ascii="Times New Roman" w:hAnsi="Times New Roman"/>
          <w:b/>
          <w:bCs/>
          <w:sz w:val="18"/>
          <w:szCs w:val="18"/>
        </w:rPr>
        <w:t>3.- Iniciativa:</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Realiza las actividades específicas de la rotación siempre a demanda del tutor.</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Realiza las actividades de la rotación habitualmente por propia iniciativa sin necesidad de requerírselo.</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lastRenderedPageBreak/>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Propone con frecuencia al tutor actividades clínicas, docentes y de  investigación sin ser requerido para ello.</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Propone y dinamiza la puesta en marcha de actividades asistenciales, docentes y de investigación al resto del equipo.</w:t>
            </w:r>
          </w:p>
        </w:tc>
      </w:tr>
    </w:tbl>
    <w:p w:rsidR="00D43F7B" w:rsidRPr="0064643F" w:rsidRDefault="00D43F7B">
      <w:pPr>
        <w:ind w:firstLine="708"/>
        <w:rPr>
          <w:rFonts w:ascii="Times New Roman" w:hAnsi="Times New Roman"/>
          <w:sz w:val="18"/>
          <w:szCs w:val="18"/>
        </w:rPr>
      </w:pPr>
    </w:p>
    <w:p w:rsidR="00D43F7B" w:rsidRPr="0064643F" w:rsidRDefault="00D43F7B">
      <w:pPr>
        <w:ind w:firstLine="708"/>
        <w:rPr>
          <w:rFonts w:ascii="Times New Roman" w:hAnsi="Times New Roman"/>
          <w:sz w:val="18"/>
          <w:szCs w:val="18"/>
        </w:rPr>
      </w:pPr>
    </w:p>
    <w:p w:rsidR="00D43F7B" w:rsidRPr="0064643F" w:rsidRDefault="00D43F7B">
      <w:pPr>
        <w:ind w:left="708"/>
        <w:jc w:val="both"/>
        <w:rPr>
          <w:rFonts w:ascii="Times New Roman" w:hAnsi="Times New Roman"/>
          <w:sz w:val="18"/>
          <w:szCs w:val="18"/>
        </w:rPr>
      </w:pPr>
      <w:r w:rsidRPr="0064643F">
        <w:rPr>
          <w:rFonts w:ascii="Times New Roman" w:hAnsi="Times New Roman"/>
          <w:b/>
          <w:bCs/>
          <w:sz w:val="18"/>
          <w:szCs w:val="18"/>
        </w:rPr>
        <w:t>4.- Puntualidad/asistencia a las diversas actividades y nivel de responsabilidad:</w:t>
      </w:r>
      <w:r w:rsidRPr="0064643F">
        <w:rPr>
          <w:rFonts w:ascii="Times New Roman" w:hAnsi="Times New Roman"/>
          <w:sz w:val="18"/>
          <w:szCs w:val="18"/>
        </w:rPr>
        <w:t xml:space="preserve"> Cumple el horario normal de trabajo y asume la responsabilidad necesaria ante el paciente:</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Nunca o casi nunca.</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Habitualmente.</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Siempre.</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Dedicación horaria por encima de su jornada laboral. Alto nivel de responsabilidad.</w:t>
            </w:r>
          </w:p>
        </w:tc>
      </w:tr>
    </w:tbl>
    <w:p w:rsidR="00D43F7B" w:rsidRPr="0064643F" w:rsidRDefault="00D43F7B">
      <w:pPr>
        <w:ind w:left="708"/>
        <w:jc w:val="both"/>
        <w:rPr>
          <w:rFonts w:ascii="Times New Roman" w:hAnsi="Times New Roman"/>
          <w:sz w:val="18"/>
          <w:szCs w:val="18"/>
        </w:rPr>
      </w:pPr>
    </w:p>
    <w:p w:rsidR="00D43F7B" w:rsidRPr="0064643F" w:rsidRDefault="00D43F7B">
      <w:pPr>
        <w:ind w:left="708"/>
        <w:jc w:val="both"/>
        <w:rPr>
          <w:rFonts w:ascii="Times New Roman" w:hAnsi="Times New Roman"/>
          <w:b/>
          <w:bCs/>
          <w:sz w:val="18"/>
          <w:szCs w:val="18"/>
        </w:rPr>
      </w:pPr>
    </w:p>
    <w:p w:rsidR="00D43F7B" w:rsidRPr="0064643F" w:rsidRDefault="00D43F7B">
      <w:pPr>
        <w:ind w:left="708"/>
        <w:jc w:val="both"/>
        <w:rPr>
          <w:rFonts w:ascii="Times New Roman" w:hAnsi="Times New Roman"/>
          <w:b/>
          <w:bCs/>
          <w:sz w:val="18"/>
          <w:szCs w:val="18"/>
        </w:rPr>
      </w:pPr>
    </w:p>
    <w:p w:rsidR="00D43F7B" w:rsidRPr="0064643F" w:rsidRDefault="00D43F7B">
      <w:pPr>
        <w:ind w:left="708"/>
        <w:jc w:val="both"/>
        <w:rPr>
          <w:rFonts w:ascii="Times New Roman" w:hAnsi="Times New Roman"/>
          <w:b/>
          <w:bCs/>
          <w:sz w:val="18"/>
          <w:szCs w:val="18"/>
        </w:rPr>
      </w:pPr>
    </w:p>
    <w:p w:rsidR="00D43F7B" w:rsidRPr="0064643F" w:rsidRDefault="00D43F7B">
      <w:pPr>
        <w:ind w:left="708"/>
        <w:jc w:val="both"/>
        <w:rPr>
          <w:rFonts w:ascii="Times New Roman" w:hAnsi="Times New Roman"/>
          <w:b/>
          <w:bCs/>
          <w:sz w:val="18"/>
          <w:szCs w:val="18"/>
        </w:rPr>
      </w:pPr>
    </w:p>
    <w:p w:rsidR="00D43F7B" w:rsidRPr="0064643F" w:rsidRDefault="00D43F7B">
      <w:pPr>
        <w:ind w:left="708"/>
        <w:jc w:val="both"/>
        <w:rPr>
          <w:rFonts w:ascii="Times New Roman" w:hAnsi="Times New Roman"/>
          <w:b/>
          <w:bCs/>
          <w:sz w:val="18"/>
          <w:szCs w:val="18"/>
        </w:rPr>
      </w:pPr>
    </w:p>
    <w:p w:rsidR="00D43F7B" w:rsidRPr="0064643F" w:rsidRDefault="00D43F7B">
      <w:pPr>
        <w:ind w:left="708"/>
        <w:jc w:val="both"/>
        <w:rPr>
          <w:rFonts w:ascii="Times New Roman" w:hAnsi="Times New Roman"/>
          <w:sz w:val="18"/>
          <w:szCs w:val="18"/>
        </w:rPr>
      </w:pPr>
      <w:r w:rsidRPr="0064643F">
        <w:rPr>
          <w:rFonts w:ascii="Times New Roman" w:hAnsi="Times New Roman"/>
          <w:b/>
          <w:bCs/>
          <w:sz w:val="18"/>
          <w:szCs w:val="18"/>
        </w:rPr>
        <w:t>5.- Relaciones paciente/familia:</w:t>
      </w:r>
      <w:r w:rsidRPr="0064643F">
        <w:rPr>
          <w:rFonts w:ascii="Times New Roman" w:hAnsi="Times New Roman"/>
          <w:sz w:val="18"/>
          <w:szCs w:val="18"/>
        </w:rPr>
        <w:t xml:space="preserve"> Se refiere a la ocurrencia de disfunciones con la familia o el paciente como consecuencia de las actitudes o el comportamiento del Residente:</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
        <w:gridCol w:w="7772"/>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Mantiene una actitud distante, indiferente que genera a veces conflictos innecesarios. Suele ser una persona no grata a familiares y pacientes.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Habitualmente tiene una actitud algo distante e indiferente, sin propiciar relaciones más fluidas, pero no suele ocasional conflictos innecesarios.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Las relaciones son correctas, por lo general las relaciones son fluidas.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2"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El Residente conecta perfectamente con las familias y los pacientes, es tolerante, toma interés por sus problemas personales y sociales, y dedica tiempo extra a discutir aspectos médicos y otras preocupaciones en el entorno familia/ paciente.</w:t>
            </w:r>
          </w:p>
        </w:tc>
      </w:tr>
    </w:tbl>
    <w:p w:rsidR="00D43F7B" w:rsidRPr="0064643F" w:rsidRDefault="00D43F7B">
      <w:pPr>
        <w:ind w:left="708"/>
        <w:jc w:val="both"/>
        <w:rPr>
          <w:rFonts w:ascii="Times New Roman" w:hAnsi="Times New Roman"/>
          <w:sz w:val="18"/>
          <w:szCs w:val="18"/>
        </w:rPr>
      </w:pPr>
    </w:p>
    <w:p w:rsidR="00D43F7B" w:rsidRPr="0064643F" w:rsidRDefault="00D43F7B">
      <w:pPr>
        <w:ind w:left="708"/>
        <w:jc w:val="both"/>
        <w:rPr>
          <w:rFonts w:ascii="Times New Roman" w:hAnsi="Times New Roman"/>
          <w:b/>
          <w:bCs/>
          <w:sz w:val="18"/>
          <w:szCs w:val="18"/>
        </w:rPr>
      </w:pPr>
      <w:r w:rsidRPr="0064643F">
        <w:rPr>
          <w:rFonts w:ascii="Times New Roman" w:hAnsi="Times New Roman"/>
          <w:b/>
          <w:bCs/>
          <w:sz w:val="18"/>
          <w:szCs w:val="18"/>
        </w:rPr>
        <w:t>6.- Relaciones con el equipo de trabajo:</w:t>
      </w:r>
    </w:p>
    <w:tbl>
      <w:tblPr>
        <w:tblW w:w="800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2"/>
        <w:gridCol w:w="7770"/>
      </w:tblGrid>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0</w:t>
            </w:r>
          </w:p>
        </w:tc>
        <w:tc>
          <w:tcPr>
            <w:tcW w:w="7770"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Muestra una total indiferencia ante los problemas y/o decisiones del equipo. No participa en las actividades del Equipo (reuniones, sesiones,...)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1</w:t>
            </w:r>
          </w:p>
        </w:tc>
        <w:tc>
          <w:tcPr>
            <w:tcW w:w="7770"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Ocasionalmente es poco tolerante o muestra una cierta indiferencia ante determinados problemas y/o decisiones del equipo. Participa pasivamente en las actividades, mostrando poco interés.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 xml:space="preserve">2  </w:t>
            </w:r>
          </w:p>
        </w:tc>
        <w:tc>
          <w:tcPr>
            <w:tcW w:w="7770"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Relaciones adecuadas. Toma interés ante los problemas y/o decisiones del equipo. Participa en las actividades del Equipo, con interés.</w:t>
            </w:r>
          </w:p>
        </w:tc>
      </w:tr>
      <w:tr w:rsidR="00D43F7B" w:rsidRPr="0064643F">
        <w:tc>
          <w:tcPr>
            <w:tcW w:w="0" w:type="auto"/>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3</w:t>
            </w:r>
          </w:p>
        </w:tc>
        <w:tc>
          <w:tcPr>
            <w:tcW w:w="7770" w:type="dxa"/>
          </w:tcPr>
          <w:p w:rsidR="00D43F7B" w:rsidRPr="0064643F" w:rsidRDefault="00D43F7B">
            <w:pPr>
              <w:jc w:val="both"/>
              <w:rPr>
                <w:rFonts w:ascii="Times New Roman" w:hAnsi="Times New Roman"/>
                <w:sz w:val="18"/>
                <w:szCs w:val="18"/>
              </w:rPr>
            </w:pPr>
            <w:r w:rsidRPr="0064643F">
              <w:rPr>
                <w:rFonts w:ascii="Times New Roman" w:hAnsi="Times New Roman"/>
                <w:sz w:val="18"/>
                <w:szCs w:val="18"/>
              </w:rPr>
              <w:t>Relaciones amigables. Toma interés y participa activamente en los problemas y actividades, toma decisiones e iniciativas que implican al equipo. Totalmente integrado.</w:t>
            </w:r>
          </w:p>
        </w:tc>
      </w:tr>
      <w:tr w:rsidR="00D43F7B" w:rsidRPr="0064643F">
        <w:tc>
          <w:tcPr>
            <w:tcW w:w="0" w:type="auto"/>
          </w:tcPr>
          <w:p w:rsidR="00D43F7B" w:rsidRPr="0064643F" w:rsidRDefault="00D43F7B">
            <w:pPr>
              <w:jc w:val="both"/>
              <w:rPr>
                <w:rFonts w:ascii="Times New Roman" w:hAnsi="Times New Roman"/>
                <w:sz w:val="18"/>
                <w:szCs w:val="18"/>
              </w:rPr>
            </w:pPr>
          </w:p>
        </w:tc>
        <w:tc>
          <w:tcPr>
            <w:tcW w:w="7770" w:type="dxa"/>
          </w:tcPr>
          <w:p w:rsidR="00D43F7B" w:rsidRPr="0064643F" w:rsidRDefault="00D43F7B">
            <w:pPr>
              <w:jc w:val="both"/>
              <w:rPr>
                <w:rFonts w:ascii="Times New Roman" w:hAnsi="Times New Roman"/>
                <w:sz w:val="18"/>
                <w:szCs w:val="18"/>
              </w:rPr>
            </w:pPr>
          </w:p>
        </w:tc>
      </w:tr>
    </w:tbl>
    <w:p w:rsidR="00D43F7B" w:rsidRPr="0064643F" w:rsidRDefault="00D43F7B">
      <w:pPr>
        <w:pStyle w:val="Textoindependiente"/>
        <w:rPr>
          <w:rFonts w:ascii="Times New Roman" w:hAnsi="Times New Roman" w:cs="Times New Roman"/>
          <w:b w:val="0"/>
          <w:sz w:val="18"/>
          <w:szCs w:val="18"/>
        </w:rPr>
      </w:pPr>
    </w:p>
    <w:p w:rsidR="00D43F7B" w:rsidRPr="0064643F" w:rsidRDefault="00D43F7B">
      <w:pPr>
        <w:pStyle w:val="Textoindependiente"/>
        <w:rPr>
          <w:rFonts w:ascii="Times New Roman" w:hAnsi="Times New Roman" w:cs="Times New Roman"/>
          <w:b w:val="0"/>
          <w:sz w:val="18"/>
          <w:szCs w:val="18"/>
        </w:rPr>
      </w:pP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 xml:space="preserve">El comité de evaluación, con el análisis de todos los elementos anteriormente expuestos (fichas de rotaciones, libro de residente, entrevistas, etc.) realizarán la evaluación del residente, y rellenarán la ficha de evaluación anual, donde </w:t>
      </w:r>
      <w:r w:rsidRPr="0064643F">
        <w:rPr>
          <w:rFonts w:ascii="Times New Roman" w:hAnsi="Times New Roman" w:cs="Times New Roman"/>
          <w:b w:val="0"/>
          <w:sz w:val="18"/>
          <w:szCs w:val="18"/>
        </w:rPr>
        <w:lastRenderedPageBreak/>
        <w:t>pondrán la calificación correspondiente que se enviará a Ministerio. Así mismo realizarán el informe de evaluación anual (custodiar en la Comisión de Docencia)</w:t>
      </w:r>
    </w:p>
    <w:p w:rsidR="00D43F7B" w:rsidRPr="0064643F" w:rsidRDefault="00D43F7B">
      <w:pPr>
        <w:autoSpaceDE w:val="0"/>
        <w:autoSpaceDN w:val="0"/>
        <w:adjustRightInd w:val="0"/>
        <w:spacing w:line="240" w:lineRule="auto"/>
        <w:jc w:val="center"/>
        <w:rPr>
          <w:rFonts w:ascii="Times New Roman" w:hAnsi="Times New Roman"/>
          <w:b/>
          <w:bCs/>
          <w:sz w:val="18"/>
          <w:szCs w:val="18"/>
          <w:u w:val="single"/>
          <w:lang w:eastAsia="es-ES"/>
        </w:rPr>
      </w:pPr>
      <w:r w:rsidRPr="0064643F">
        <w:rPr>
          <w:rFonts w:ascii="Times New Roman" w:hAnsi="Times New Roman"/>
          <w:b/>
          <w:bCs/>
          <w:sz w:val="18"/>
          <w:szCs w:val="18"/>
          <w:u w:val="single"/>
          <w:lang w:eastAsia="es-ES"/>
        </w:rPr>
        <w:t>FICHA EVALUACIÓN ANUAL DEL RESIDENTE</w:t>
      </w:r>
    </w:p>
    <w:p w:rsidR="00D43F7B" w:rsidRPr="0064643F" w:rsidRDefault="00D43F7B">
      <w:pPr>
        <w:autoSpaceDE w:val="0"/>
        <w:autoSpaceDN w:val="0"/>
        <w:adjustRightInd w:val="0"/>
        <w:spacing w:line="240" w:lineRule="auto"/>
        <w:jc w:val="center"/>
        <w:rPr>
          <w:rFonts w:ascii="Times New Roman" w:hAnsi="Times New Roman"/>
          <w:color w:val="000000"/>
          <w:sz w:val="18"/>
          <w:szCs w:val="18"/>
          <w:u w:val="single"/>
          <w:lang w:eastAsia="es-ES"/>
        </w:rPr>
      </w:pPr>
    </w:p>
    <w:p w:rsidR="00D43F7B" w:rsidRPr="0064643F" w:rsidRDefault="00D43F7B">
      <w:pPr>
        <w:rPr>
          <w:rFonts w:ascii="Times New Roman" w:hAnsi="Times New Roman"/>
          <w:sz w:val="18"/>
          <w:szCs w:val="18"/>
        </w:rPr>
      </w:pPr>
      <w:r w:rsidRPr="0064643F">
        <w:rPr>
          <w:rFonts w:ascii="Times New Roman" w:hAnsi="Times New Roman"/>
          <w:color w:val="000000"/>
          <w:sz w:val="18"/>
          <w:szCs w:val="18"/>
          <w:lang w:eastAsia="es-ES"/>
        </w:rPr>
        <w:t>M</w:t>
      </w:r>
      <w:r w:rsidRPr="0064643F">
        <w:rPr>
          <w:rFonts w:ascii="Times New Roman" w:hAnsi="Times New Roman"/>
          <w:sz w:val="18"/>
          <w:szCs w:val="18"/>
        </w:rPr>
        <w:t xml:space="preserve">INISTERIO DE EDUCACIÓN </w:t>
      </w:r>
    </w:p>
    <w:p w:rsidR="00D43F7B" w:rsidRPr="0064643F" w:rsidRDefault="00D43F7B">
      <w:pPr>
        <w:rPr>
          <w:rFonts w:ascii="Times New Roman" w:hAnsi="Times New Roman"/>
          <w:sz w:val="18"/>
          <w:szCs w:val="18"/>
        </w:rPr>
      </w:pPr>
      <w:r w:rsidRPr="0064643F">
        <w:rPr>
          <w:rFonts w:ascii="Times New Roman" w:hAnsi="Times New Roman"/>
          <w:sz w:val="18"/>
          <w:szCs w:val="18"/>
        </w:rPr>
        <w:t xml:space="preserve">MINISTERIO DE SANIDAD </w:t>
      </w:r>
    </w:p>
    <w:p w:rsidR="00D43F7B" w:rsidRPr="0064643F" w:rsidRDefault="00D43F7B">
      <w:pPr>
        <w:rPr>
          <w:rFonts w:ascii="Times New Roman" w:hAnsi="Times New Roman"/>
          <w:b/>
          <w:sz w:val="18"/>
          <w:szCs w:val="18"/>
        </w:rPr>
      </w:pPr>
      <w:r w:rsidRPr="0064643F">
        <w:rPr>
          <w:rFonts w:ascii="Times New Roman" w:hAnsi="Times New Roman"/>
          <w:b/>
          <w:sz w:val="18"/>
          <w:szCs w:val="18"/>
        </w:rPr>
        <w:t xml:space="preserve">HOJA DE EVALUACIÓN ANUAL DEL RESIDENTE - EJERCICIO LECTIVO </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NOMBRE :      </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NACIONALIDAD:                                    </w:t>
      </w:r>
      <w:r w:rsidRPr="0064643F">
        <w:rPr>
          <w:rFonts w:ascii="Times New Roman" w:hAnsi="Times New Roman"/>
          <w:b/>
          <w:sz w:val="18"/>
          <w:szCs w:val="18"/>
        </w:rPr>
        <w:tab/>
      </w:r>
      <w:r w:rsidRPr="0064643F">
        <w:rPr>
          <w:rFonts w:ascii="Times New Roman" w:hAnsi="Times New Roman"/>
          <w:b/>
          <w:sz w:val="18"/>
          <w:szCs w:val="18"/>
        </w:rPr>
        <w:tab/>
        <w:t xml:space="preserve">    D.N.I.      </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CENTRO:  Complejo Hospitalario de Jaén                AÑO DE RESIDENCIA: </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TITULACION: M.I.R./F.I.R./P.I.R.                            ESPECIALIDAD: </w:t>
      </w:r>
    </w:p>
    <w:p w:rsidR="00D43F7B" w:rsidRPr="0064643F" w:rsidRDefault="00D43F7B">
      <w:pPr>
        <w:rPr>
          <w:rFonts w:ascii="Times New Roman" w:hAnsi="Times New Roman"/>
          <w:b/>
          <w:sz w:val="18"/>
          <w:szCs w:val="18"/>
        </w:rPr>
      </w:pPr>
      <w:r w:rsidRPr="0064643F">
        <w:rPr>
          <w:rFonts w:ascii="Times New Roman" w:hAnsi="Times New Roman"/>
          <w:b/>
          <w:sz w:val="18"/>
          <w:szCs w:val="18"/>
        </w:rPr>
        <w:t>PERMANENCIA EN EL CENTRO</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VACACIONES REGLAMENTARIAS</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PERIODOS DE BAJA</w:t>
      </w:r>
    </w:p>
    <w:p w:rsidR="00D43F7B" w:rsidRPr="0064643F" w:rsidRDefault="00D43F7B">
      <w:pPr>
        <w:tabs>
          <w:tab w:val="left" w:pos="1200"/>
        </w:tabs>
        <w:rPr>
          <w:rFonts w:ascii="Times New Roman" w:hAnsi="Times New Roman"/>
          <w:b/>
          <w:sz w:val="18"/>
          <w:szCs w:val="18"/>
        </w:rPr>
      </w:pPr>
      <w:r w:rsidRPr="0064643F">
        <w:rPr>
          <w:rFonts w:ascii="Times New Roman" w:hAnsi="Times New Roman"/>
          <w:b/>
          <w:sz w:val="18"/>
          <w:szCs w:val="18"/>
        </w:rPr>
        <w:t>ROTACIONES</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r w:rsidRPr="0064643F">
        <w:rPr>
          <w:rFonts w:ascii="Times New Roman" w:hAnsi="Times New Roman"/>
          <w:b/>
          <w:sz w:val="18"/>
          <w:szCs w:val="18"/>
          <w:u w:val="single"/>
        </w:rPr>
        <w:t>CONTENIDO                           UNIDAD                          CENTRO         DURACION   CALIFICACION     CAUSA E. NEG.</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p>
    <w:p w:rsidR="00D43F7B" w:rsidRPr="0064643F" w:rsidRDefault="00D43F7B">
      <w:pPr>
        <w:rPr>
          <w:rFonts w:ascii="Times New Roman" w:hAnsi="Times New Roman"/>
          <w:b/>
          <w:sz w:val="18"/>
          <w:szCs w:val="18"/>
        </w:rPr>
      </w:pPr>
      <w:r w:rsidRPr="0064643F">
        <w:rPr>
          <w:rFonts w:ascii="Times New Roman" w:hAnsi="Times New Roman"/>
          <w:b/>
          <w:sz w:val="18"/>
          <w:szCs w:val="18"/>
        </w:rPr>
        <w:t>ACTIVIDADES COMPLEMENTARIAS</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r w:rsidRPr="0064643F">
        <w:rPr>
          <w:rFonts w:ascii="Times New Roman" w:hAnsi="Times New Roman"/>
          <w:b/>
          <w:sz w:val="18"/>
          <w:szCs w:val="18"/>
          <w:u w:val="single"/>
        </w:rPr>
        <w:t>CONTENIDO                    TIPO DE ACTIVIDAD              DURACION          CALIFICACION      CAUSA E. NEGATIVA</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p>
    <w:p w:rsidR="00D43F7B" w:rsidRPr="0064643F" w:rsidRDefault="00D43F7B">
      <w:pPr>
        <w:rPr>
          <w:rFonts w:ascii="Times New Roman" w:hAnsi="Times New Roman"/>
          <w:b/>
          <w:sz w:val="18"/>
          <w:szCs w:val="18"/>
        </w:rPr>
      </w:pPr>
      <w:r w:rsidRPr="0064643F">
        <w:rPr>
          <w:rFonts w:ascii="Times New Roman" w:hAnsi="Times New Roman"/>
          <w:b/>
          <w:sz w:val="18"/>
          <w:szCs w:val="18"/>
        </w:rPr>
        <w:t xml:space="preserve">INFORMES JEFES ASISTENCIALES                         </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r w:rsidRPr="0064643F">
        <w:rPr>
          <w:rFonts w:ascii="Times New Roman" w:hAnsi="Times New Roman"/>
          <w:b/>
          <w:sz w:val="18"/>
          <w:szCs w:val="18"/>
        </w:rPr>
        <w:t xml:space="preserve">                                                                            </w:t>
      </w:r>
      <w:r w:rsidRPr="0064643F">
        <w:rPr>
          <w:rFonts w:ascii="Times New Roman" w:hAnsi="Times New Roman"/>
          <w:b/>
          <w:sz w:val="18"/>
          <w:szCs w:val="18"/>
        </w:rPr>
        <w:tab/>
      </w:r>
      <w:r w:rsidRPr="0064643F">
        <w:rPr>
          <w:rFonts w:ascii="Times New Roman" w:hAnsi="Times New Roman"/>
          <w:b/>
          <w:sz w:val="18"/>
          <w:szCs w:val="18"/>
        </w:rPr>
        <w:tab/>
      </w:r>
      <w:r w:rsidRPr="0064643F">
        <w:rPr>
          <w:rFonts w:ascii="Times New Roman" w:hAnsi="Times New Roman"/>
          <w:b/>
          <w:sz w:val="18"/>
          <w:szCs w:val="18"/>
        </w:rPr>
        <w:tab/>
      </w:r>
      <w:r w:rsidRPr="0064643F">
        <w:rPr>
          <w:rFonts w:ascii="Times New Roman" w:hAnsi="Times New Roman"/>
          <w:b/>
          <w:sz w:val="18"/>
          <w:szCs w:val="18"/>
          <w:u w:val="single"/>
        </w:rPr>
        <w:t>CALIFICACION    CAUSA E. NEG.</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u w:val="single"/>
        </w:rPr>
      </w:pPr>
    </w:p>
    <w:p w:rsidR="00D43F7B" w:rsidRPr="0064643F" w:rsidRDefault="00EB1538">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Pr>
          <w:rFonts w:ascii="Times New Roman" w:hAnsi="Times New Roman"/>
          <w:b/>
          <w:noProof/>
          <w:sz w:val="18"/>
          <w:szCs w:val="18"/>
          <w:lang w:eastAsia="ja-JP"/>
        </w:rPr>
        <w:pict>
          <v:rect id="Rectangle 299" o:spid="_x0000_s1026" style="position:absolute;margin-left:342pt;margin-top:12.95pt;width:63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k0HgIAAD0EAAAOAAAAZHJzL2Uyb0RvYy54bWysU1GP0zAMfkfiP0R5Z213G9yqdafTjiGk&#10;A04c/IAsTduINA5Otm78epx0N3bAE6IPkV1/+WJ/tpc3h96wvUKvwVa8mOScKSuh1rat+Ncvm1fX&#10;nPkgbC0MWFXxo/L8ZvXyxXJwpZpCB6ZWyIjE+nJwFe9CcGWWedmpXvgJOGUp2AD2IpCLbVajGIi9&#10;N9k0z19nA2DtEKTynv7ejUG+SvxNo2T41DReBWYqTrmFdGI6t/HMVktRtihcp+UpDfEPWfRCW3r0&#10;THUngmA71H9Q9VoieGjCREKfQdNoqVINVE2R/1bNYyecSrWQON6dZfL/j1Z+3D8g03XFrzizoqcW&#10;fSbRhG2NYtPFIgo0OF8S7tE9YCzRu3uQ3zyzsO4Ip24RYeiUqCmtIuKzZxei4+kq2w4foCZ+sQuQ&#10;tDo02EdCUoEdUkuO55aoQ2CSfl7nJAs1TlKoKGZXZMcXRPl02aEP7xT0LBoVR0o+kYv9vQ8j9AmS&#10;kgej6402JjnYbtcG2V7QdGzSd2L3lzBj2VDxxXw6T8zPYv6SIk/f3yh6HWjMje5TRQSLIFFG1d7a&#10;OtlBaDPaVJ2xJxmjcmMHtlAfSUWEcYZp58joAH9wNtD8Vtx/3wlUnJn3ljqxKGazOPDJmc3fTMnB&#10;y8j2MiKsJKqKB85Gcx3GJdk51G1HLxWpdgu31L1GJ2VjZ8esTsnSjKbenPYpLsGln1C/tn71EwAA&#10;//8DAFBLAwQUAAYACAAAACEAglr54t8AAAAJAQAADwAAAGRycy9kb3ducmV2LnhtbEyPQU+DQBCF&#10;7yb+h82YeLO7pbUBytAYTU08tvTibYARqOwuYZcW/fWuJz2+eS9vvpftZt2LC4+uswZhuVAg2FS2&#10;7kyDcCr2DzEI58nU1FvDCF/sYJff3mSU1vZqDnw5+kaEEuNSQmi9H1IpXdWyJrewA5vgfdhRkw9y&#10;bGQ90jWU615GSm2kps6EDy0N/Nxy9XmcNELZRSf6PhSvSif7lX+bi/P0/oJ4fzc/bUF4nv1fGH7x&#10;Azrkgam0k6md6BE28Tps8QjRYwIiBOKlCocSYb1KQOaZ/L8g/wEAAP//AwBQSwECLQAUAAYACAAA&#10;ACEAtoM4kv4AAADhAQAAEwAAAAAAAAAAAAAAAAAAAAAAW0NvbnRlbnRfVHlwZXNdLnhtbFBLAQIt&#10;ABQABgAIAAAAIQA4/SH/1gAAAJQBAAALAAAAAAAAAAAAAAAAAC8BAABfcmVscy8ucmVsc1BLAQIt&#10;ABQABgAIAAAAIQASSxk0HgIAAD0EAAAOAAAAAAAAAAAAAAAAAC4CAABkcnMvZTJvRG9jLnhtbFBL&#10;AQItABQABgAIAAAAIQCCWvni3wAAAAkBAAAPAAAAAAAAAAAAAAAAAHgEAABkcnMvZG93bnJldi54&#10;bWxQSwUGAAAAAAQABADzAAAAhAUAAAAA&#10;"/>
        </w:pict>
      </w:r>
      <w:r w:rsidR="00D43F7B" w:rsidRPr="0064643F">
        <w:rPr>
          <w:rFonts w:ascii="Times New Roman" w:hAnsi="Times New Roman"/>
          <w:b/>
          <w:sz w:val="18"/>
          <w:szCs w:val="18"/>
        </w:rPr>
        <w:t>CALIFICACION EVALUACION ANUAL</w: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MEDIA ROTACIONES + A.C. (SI PROCEDE) + INF. ( SI PROCEDE)                                                 </w:t>
      </w:r>
    </w:p>
    <w:p w:rsidR="00D43F7B" w:rsidRPr="0064643F" w:rsidRDefault="00EB1538">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Pr>
          <w:rFonts w:ascii="Times New Roman" w:hAnsi="Times New Roman"/>
          <w:b/>
          <w:noProof/>
          <w:sz w:val="18"/>
          <w:szCs w:val="18"/>
          <w:lang w:eastAsia="ja-JP"/>
        </w:rPr>
        <w:pict>
          <v:rect id="Rectangle 300" o:spid="_x0000_s1028" style="position:absolute;margin-left:342pt;margin-top:8.75pt;width:63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foHgIAAD0EAAAOAAAAZHJzL2Uyb0RvYy54bWysU8FuEzEQvSPxD5bvZHdDAu0qm6pKCUIq&#10;UFH4AMfr3bWwPWbsZFO+nrGTpilwQvhgeTzj5zdvZhZXe2vYTmHQ4BpeTUrOlJPQatc3/NvX9asL&#10;zkIUrhUGnGr4gwr8avnyxWL0tZrCAKZVyAjEhXr0DR9i9HVRBDkoK8IEvHLk7ACtiGRiX7QoRkK3&#10;ppiW5ZtiBGw9glQh0O3NwcmXGb/rlIyfuy6oyEzDiVvMO+Z9k/ZiuRB1j8IPWh5piH9gYYV29OkJ&#10;6kZEwbao/4CyWiIE6OJEgi2g67RUOQfKpip/y+Z+EF7lXEic4E8yhf8HKz/t7pDptuFTzpywVKIv&#10;JJpwvVHsdZkFGn2oKe7e32FKMfhbkN8Dc7AaKE5dI8I4KNESrSoJWjx7kIxAT9lm/Agt4YtthKzV&#10;vkObAEkFts8leTiVRO0jk3R5UZIsVDhJrqqaHRkVon587DHE9wosS4eGI5HP4GJ3G2IiI+rHkEwe&#10;jG7X2phsYL9ZGWQ7Qd2xzivzpxzPw4xjY8Mv59N5Rn7mC+cQZV5/g7A6UpsbbXNGFHZovKTaO9fm&#10;JoxCm8OZKBt3lDEpl5o51BtoH0hFhEMP08zRYQD8ydlI/dvw8GMrUHFmPjiqxGU1m6WGz8Zs/nZK&#10;Bp57Nuce4SRBNTxydjiu4mFIth51P9BPVc7dwTVVr9NZ2SdWR7LUo1nw4zylITi3c9TT1C9/AQAA&#10;//8DAFBLAwQUAAYACAAAACEAyZB9MN4AAAAJAQAADwAAAGRycy9kb3ducmV2LnhtbEyPwU7DMBBE&#10;70j8g7VI3KjdlpQQ4lQIVCSObXrhtomXJBDbUey0ga9nOcFxZ0azb/LtbHtxojF03mlYLhQIcrU3&#10;nWs0HMvdTQoiRHQGe+9IwxcF2BaXFzlmxp/dnk6H2AgucSFDDW2MQyZlqFuyGBZ+IMfeux8tRj7H&#10;RpoRz1xue7lSaiMtdo4/tDjQU0v152GyGqpudcTvffmi7P1uHV/n8mN6e9b6+mp+fAARaY5/YfjF&#10;Z3QomKnykzNB9Bo26S1viWzcJSA4kC4VC5WGdZKALHL5f0HxAwAA//8DAFBLAQItABQABgAIAAAA&#10;IQC2gziS/gAAAOEBAAATAAAAAAAAAAAAAAAAAAAAAABbQ29udGVudF9UeXBlc10ueG1sUEsBAi0A&#10;FAAGAAgAAAAhADj9If/WAAAAlAEAAAsAAAAAAAAAAAAAAAAALwEAAF9yZWxzLy5yZWxzUEsBAi0A&#10;FAAGAAgAAAAhAB1TZ+geAgAAPQQAAA4AAAAAAAAAAAAAAAAALgIAAGRycy9lMm9Eb2MueG1sUEsB&#10;Ai0AFAAGAAgAAAAhAMmQfTDeAAAACQEAAA8AAAAAAAAAAAAAAAAAeAQAAGRycy9kb3ducmV2Lnht&#10;bFBLBQYAAAAABAAEAPMAAACDBQAAAAA=&#10;"/>
        </w:pict>
      </w:r>
    </w:p>
    <w:p w:rsidR="00D43F7B" w:rsidRPr="0064643F" w:rsidRDefault="00D43F7B">
      <w:pPr>
        <w:pBdr>
          <w:top w:val="single" w:sz="4" w:space="1" w:color="auto"/>
          <w:left w:val="single" w:sz="4" w:space="4" w:color="auto"/>
          <w:bottom w:val="single" w:sz="4" w:space="1" w:color="auto"/>
          <w:right w:val="single" w:sz="4" w:space="4" w:color="auto"/>
        </w:pBdr>
        <w:rPr>
          <w:rFonts w:ascii="Times New Roman" w:hAnsi="Times New Roman"/>
          <w:b/>
          <w:sz w:val="18"/>
          <w:szCs w:val="18"/>
        </w:rPr>
      </w:pPr>
      <w:r w:rsidRPr="0064643F">
        <w:rPr>
          <w:rFonts w:ascii="Times New Roman" w:hAnsi="Times New Roman"/>
          <w:b/>
          <w:sz w:val="18"/>
          <w:szCs w:val="18"/>
        </w:rPr>
        <w:t xml:space="preserve">CAUSA DE EVALUACION NEGATIVA                                                            </w:t>
      </w:r>
      <w:r w:rsidRPr="0064643F">
        <w:rPr>
          <w:rFonts w:ascii="Times New Roman" w:hAnsi="Times New Roman"/>
          <w:b/>
          <w:sz w:val="18"/>
          <w:szCs w:val="18"/>
        </w:rPr>
        <w:tab/>
      </w:r>
      <w:r w:rsidRPr="0064643F">
        <w:rPr>
          <w:rFonts w:ascii="Times New Roman" w:hAnsi="Times New Roman"/>
          <w:b/>
          <w:sz w:val="18"/>
          <w:szCs w:val="18"/>
        </w:rPr>
        <w:tab/>
      </w:r>
    </w:p>
    <w:p w:rsidR="00D43F7B" w:rsidRPr="0064643F" w:rsidRDefault="00D43F7B">
      <w:pPr>
        <w:rPr>
          <w:rFonts w:ascii="Times New Roman" w:hAnsi="Times New Roman"/>
          <w:b/>
          <w:sz w:val="18"/>
          <w:szCs w:val="18"/>
        </w:rPr>
      </w:pPr>
    </w:p>
    <w:p w:rsidR="00D43F7B" w:rsidRPr="0064643F" w:rsidRDefault="00D43F7B">
      <w:pPr>
        <w:rPr>
          <w:rFonts w:ascii="Times New Roman" w:hAnsi="Times New Roman"/>
          <w:b/>
          <w:sz w:val="18"/>
          <w:szCs w:val="18"/>
        </w:rPr>
      </w:pPr>
    </w:p>
    <w:p w:rsidR="00D43F7B" w:rsidRPr="0064643F" w:rsidRDefault="00D43F7B">
      <w:pPr>
        <w:rPr>
          <w:rFonts w:ascii="Times New Roman" w:hAnsi="Times New Roman"/>
          <w:b/>
          <w:i/>
          <w:sz w:val="18"/>
          <w:szCs w:val="18"/>
        </w:rPr>
      </w:pPr>
    </w:p>
    <w:p w:rsidR="00D43F7B" w:rsidRPr="0064643F" w:rsidRDefault="00D43F7B">
      <w:pPr>
        <w:rPr>
          <w:rFonts w:ascii="Times New Roman" w:hAnsi="Times New Roman"/>
          <w:b/>
          <w:i/>
          <w:sz w:val="18"/>
          <w:szCs w:val="18"/>
        </w:rPr>
      </w:pPr>
      <w:r w:rsidRPr="0064643F">
        <w:rPr>
          <w:rFonts w:ascii="Times New Roman" w:hAnsi="Times New Roman"/>
          <w:b/>
          <w:i/>
          <w:sz w:val="18"/>
          <w:szCs w:val="18"/>
        </w:rPr>
        <w:tab/>
        <w:t>Sello de la Institución</w:t>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t xml:space="preserve">En Jaén, a </w:t>
      </w:r>
    </w:p>
    <w:p w:rsidR="00D43F7B" w:rsidRPr="0064643F" w:rsidRDefault="00D43F7B">
      <w:pPr>
        <w:rPr>
          <w:rFonts w:ascii="Times New Roman" w:hAnsi="Times New Roman"/>
          <w:b/>
          <w:i/>
          <w:sz w:val="18"/>
          <w:szCs w:val="18"/>
        </w:rPr>
      </w:pP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t>EL JEFE DE ESTUDIOS</w:t>
      </w:r>
    </w:p>
    <w:p w:rsidR="00D43F7B" w:rsidRPr="0064643F" w:rsidRDefault="00D43F7B">
      <w:pPr>
        <w:rPr>
          <w:rFonts w:ascii="Times New Roman" w:hAnsi="Times New Roman"/>
          <w:b/>
          <w:i/>
          <w:sz w:val="18"/>
          <w:szCs w:val="18"/>
        </w:rPr>
      </w:pPr>
    </w:p>
    <w:p w:rsidR="00D43F7B" w:rsidRPr="0064643F" w:rsidRDefault="00EB1538">
      <w:pPr>
        <w:rPr>
          <w:rFonts w:ascii="Times New Roman" w:hAnsi="Times New Roman"/>
          <w:b/>
          <w:i/>
          <w:sz w:val="18"/>
          <w:szCs w:val="18"/>
        </w:rPr>
      </w:pPr>
      <w:r>
        <w:rPr>
          <w:rFonts w:ascii="Times New Roman" w:hAnsi="Times New Roman"/>
          <w:b/>
          <w:i/>
          <w:noProof/>
          <w:sz w:val="18"/>
          <w:szCs w:val="18"/>
          <w:lang w:eastAsia="ja-JP"/>
        </w:rPr>
        <w:pict>
          <v:rect id="Rectangle 301" o:spid="_x0000_s1027" style="position:absolute;margin-left:36pt;margin-top:4.1pt;width:81pt;height: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7RIQIAAD4EAAAOAAAAZHJzL2Uyb0RvYy54bWysU1Fv0zAQfkfiP1h+p0lKu3VR02nqKEIa&#10;MDH4Aa7jNBa2z5zdpuXX7+K0pQOeEH6w7nLnL999dze/3VvDdgqDBlfxYpRzppyEWrtNxb99Xb2Z&#10;cRaicLUw4FTFDyrw28XrV/POl2oMLZhaISMQF8rOV7yN0ZdZFmSrrAgj8MpRsAG0IpKLm6xG0RG6&#10;Ndk4z6+yDrD2CFKFQF/vhyBfJPymUTJ+bpqgIjMVJ24x3ZjudX9ni7koNyh8q+WRhvgHFlZoRz89&#10;Q92LKNgW9R9QVkuEAE0cSbAZNI2WKtVA1RT5b9U8tcKrVAuJE/xZpvD/YOWn3SMyXVPvOHPCUou+&#10;kGjCbYxib/OiF6jzoaS8J/+IfYnBP4D8HpiDZUt56g4RulaJmmil/OzFg94J9JStu49QE77YRkha&#10;7Ru0PSCpwPapJYdzS9Q+Mkkfi3w8u86pc5JiV7PpjGyilIny9NpjiO8VWNYbFUdin9DF7iHEIfWU&#10;ktiD0fVKG5Mc3KyXBtlO0His0jmih8s041hX8ZvpeJqQX8TCJUSezt8grI4050bbilMJdPokUfay&#10;vXN1sqPQZrCpOuOoyJN0QwvWUB9IRoRhiGnpyGgBf3LW0QBXPPzYClScmQ+OWnFTTCb9xCdnMr0e&#10;k4OXkfVlRDhJUBWPnA3mMg5bsvWoNy39qUi1O7ij9jU6KdvzG1gdydKQpt4cF6rfgks/Zf1a+8Uz&#10;AAAA//8DAFBLAwQUAAYACAAAACEA0xjmqNwAAAAIAQAADwAAAGRycy9kb3ducmV2LnhtbEyPwU7D&#10;MBBE70j8g7VI3KhTF5US4lQIVCSObXrhtkmWJBCvo9hpA1/PcoLjaEYzb7Lt7Hp1ojF0ni0sFwko&#10;4srXHTcWjsXuZgMqROQae89k4YsCbPPLiwzT2p95T6dDbJSUcEjRQhvjkGodqpYchoUfiMV796PD&#10;KHJsdD3iWcpdr02SrLXDjmWhxYGeWqo+D5OzUHbmiN/74iVx97tVfJ2Lj+nt2drrq/nxAVSkOf6F&#10;4Rdf0CEXptJPXAfVW7gzciVa2BhQYpvVrehScsu1AZ1n+v+B/AcAAP//AwBQSwECLQAUAAYACAAA&#10;ACEAtoM4kv4AAADhAQAAEwAAAAAAAAAAAAAAAAAAAAAAW0NvbnRlbnRfVHlwZXNdLnhtbFBLAQIt&#10;ABQABgAIAAAAIQA4/SH/1gAAAJQBAAALAAAAAAAAAAAAAAAAAC8BAABfcmVscy8ucmVsc1BLAQIt&#10;ABQABgAIAAAAIQBziE7RIQIAAD4EAAAOAAAAAAAAAAAAAAAAAC4CAABkcnMvZTJvRG9jLnhtbFBL&#10;AQItABQABgAIAAAAIQDTGOao3AAAAAgBAAAPAAAAAAAAAAAAAAAAAHsEAABkcnMvZG93bnJldi54&#10;bWxQSwUGAAAAAAQABADzAAAAhAUAAAAA&#10;"/>
        </w:pict>
      </w:r>
    </w:p>
    <w:p w:rsidR="00D43F7B" w:rsidRPr="0064643F" w:rsidRDefault="00D43F7B">
      <w:pPr>
        <w:rPr>
          <w:rFonts w:ascii="Times New Roman" w:hAnsi="Times New Roman"/>
          <w:b/>
          <w:i/>
          <w:sz w:val="18"/>
          <w:szCs w:val="18"/>
        </w:rPr>
      </w:pPr>
      <w:r w:rsidRPr="0064643F">
        <w:rPr>
          <w:rFonts w:ascii="Times New Roman" w:hAnsi="Times New Roman"/>
          <w:b/>
          <w:i/>
          <w:sz w:val="18"/>
          <w:szCs w:val="18"/>
        </w:rPr>
        <w:tab/>
      </w:r>
    </w:p>
    <w:p w:rsidR="00D43F7B" w:rsidRPr="0064643F" w:rsidRDefault="00D43F7B">
      <w:pPr>
        <w:rPr>
          <w:rFonts w:ascii="Times New Roman" w:hAnsi="Times New Roman"/>
          <w:b/>
          <w:i/>
          <w:sz w:val="18"/>
          <w:szCs w:val="18"/>
        </w:rPr>
      </w:pP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r>
      <w:r w:rsidRPr="0064643F">
        <w:rPr>
          <w:rFonts w:ascii="Times New Roman" w:hAnsi="Times New Roman"/>
          <w:b/>
          <w:i/>
          <w:sz w:val="18"/>
          <w:szCs w:val="18"/>
        </w:rPr>
        <w:tab/>
        <w:t xml:space="preserve">Fdo.: D. </w:t>
      </w:r>
    </w:p>
    <w:p w:rsidR="00D43F7B" w:rsidRPr="0064643F" w:rsidRDefault="00D43F7B">
      <w:pPr>
        <w:autoSpaceDE w:val="0"/>
        <w:autoSpaceDN w:val="0"/>
        <w:adjustRightInd w:val="0"/>
        <w:jc w:val="both"/>
        <w:rPr>
          <w:rFonts w:ascii="Times New Roman" w:hAnsi="Times New Roman"/>
          <w:sz w:val="18"/>
          <w:szCs w:val="18"/>
        </w:rPr>
      </w:pPr>
    </w:p>
    <w:p w:rsidR="00D43F7B" w:rsidRPr="0064643F" w:rsidRDefault="00D43F7B">
      <w:pPr>
        <w:autoSpaceDE w:val="0"/>
        <w:autoSpaceDN w:val="0"/>
        <w:adjustRightInd w:val="0"/>
        <w:spacing w:line="240" w:lineRule="auto"/>
        <w:rPr>
          <w:rFonts w:ascii="Times New Roman" w:eastAsia="Times New Roman" w:hAnsi="Times New Roman"/>
          <w:b/>
          <w:bCs/>
          <w:color w:val="00FF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lastRenderedPageBreak/>
        <w:t>8.3 HOJA DE EVALUACIÓN FINAL</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Cuando la evaluación anual corresponda al último de los años del periodo formativo, la calificación del Comité de Evaluación tendrá carácter de propuesta que una vez informada por la comisión de docencia, se elevará a la Comisión Nacional de la especialidad correspondiente, para que esta determine la calificación final de todo el periodo de formación.</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ab/>
        <w:t>Si la evaluación final es positiva, la Comisión Nacional de la especialidad propondrá al Ministerio de Educación y Ciencia la expedición del Título de especialista. La calificación final de  Suficiente, Destacado y Excelente, se anotará en el Libro del Especialista en Formación, visado por el Presidente de la Comisión Nacional de la especialidad.</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ab/>
        <w:t>Si la calificación final es desfavorable, el interesado podrá realizar una prueba ante la Comisión Nacional de la especialidad, que decidirá la calificación que proceda, por mayoría absoluta de sus miembros. Si no supera dicha prueba, el interesado tendrá derecho a realizar una prueba extraordinaria ante la Comisión Nacional de la especialidad, en el plazo de 1 año, a contar desde la realización de la anterior, cuya calificación será  definitiva.</w:t>
      </w: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9. BIBLIOGRAFIA RECOMENDADA</w:t>
      </w:r>
      <w:r w:rsidR="00792A0E" w:rsidRPr="0064643F">
        <w:rPr>
          <w:rFonts w:ascii="Times New Roman" w:eastAsia="Times New Roman" w:hAnsi="Times New Roman"/>
          <w:b/>
          <w:bCs/>
          <w:color w:val="000000"/>
          <w:sz w:val="18"/>
          <w:szCs w:val="18"/>
          <w:lang w:eastAsia="es-ES"/>
        </w:rPr>
        <w:t>:</w:t>
      </w: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Libros de la Especialidad</w:t>
      </w:r>
      <w:r w:rsidR="007A1E50" w:rsidRPr="0064643F">
        <w:rPr>
          <w:rFonts w:ascii="Times New Roman" w:hAnsi="Times New Roman"/>
          <w:b/>
          <w:bCs/>
          <w:sz w:val="18"/>
          <w:szCs w:val="18"/>
          <w:lang w:eastAsia="es-ES"/>
        </w:rPr>
        <w:t>:</w:t>
      </w: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Tratados de Radiología  y sus áreas específicas, resumen:</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Diagnóstico por Imagen, Pedrosa, 2000.</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Body TC y correlación RM, Lee, 1999.</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val="en-US" w:eastAsia="es-ES"/>
        </w:rPr>
      </w:pPr>
      <w:r w:rsidRPr="0064643F">
        <w:rPr>
          <w:rFonts w:ascii="Times New Roman" w:hAnsi="Times New Roman"/>
          <w:bCs/>
          <w:sz w:val="18"/>
          <w:szCs w:val="18"/>
          <w:lang w:val="en-US" w:eastAsia="es-ES"/>
        </w:rPr>
        <w:t>Huesos y articulaciones, Greenspan,2007.</w:t>
      </w:r>
      <w:r w:rsidR="007A1E50" w:rsidRPr="0064643F">
        <w:rPr>
          <w:rFonts w:ascii="Times New Roman" w:hAnsi="Times New Roman"/>
          <w:bCs/>
          <w:sz w:val="18"/>
          <w:szCs w:val="18"/>
          <w:lang w:val="en-US"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val="en-US" w:eastAsia="es-ES"/>
        </w:rPr>
      </w:pPr>
      <w:r w:rsidRPr="0064643F">
        <w:rPr>
          <w:rFonts w:ascii="Times New Roman" w:hAnsi="Times New Roman"/>
          <w:bCs/>
          <w:sz w:val="18"/>
          <w:szCs w:val="18"/>
          <w:lang w:val="en-US" w:eastAsia="es-ES"/>
        </w:rPr>
        <w:t>Diagnósltico por Ecografía, Rumack, 2001.</w:t>
      </w:r>
      <w:r w:rsidR="007A1E50" w:rsidRPr="0064643F">
        <w:rPr>
          <w:rFonts w:ascii="Times New Roman" w:hAnsi="Times New Roman"/>
          <w:bCs/>
          <w:sz w:val="18"/>
          <w:szCs w:val="18"/>
          <w:lang w:val="en-US"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Ortopedia y fracturas, Mc Rae, 2000.</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RM abdomen y pelvis, Semelka, 2002.</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Diagnóstico radiológico tórax, Hansell, 2005.</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Radiology review manual, Dähnert, 2003.</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Radiología Pediátrica, Kirks, 2000.</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Huesos y articulaciones en Imagen, Resnick, 2001.</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Ecografía, Midddleton, 2007.</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Enfermedades del tórax, Fraser, 1996.</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Radiología cabeza y cuello, Som, 2004.</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Radiología de urgencias y emergencias, Raby, 2006.</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Ultrasonografía musculoesquelética, Mc Nally, 2008.</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Atlas anatomía Kahle, 2002.</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Aytlas de anatomía por TC y RM, Bloem, 1995.</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Neurorradiología, Orrison, 2000.</w:t>
      </w:r>
      <w:r w:rsidR="007A1E50"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La mama en imagen, Kopans, 2003.</w:t>
      </w:r>
    </w:p>
    <w:p w:rsidR="00792A0E" w:rsidRPr="0064643F" w:rsidRDefault="007A1E50"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Radiología gastrointestinal, E</w:t>
      </w:r>
      <w:r w:rsidR="00792A0E" w:rsidRPr="0064643F">
        <w:rPr>
          <w:rFonts w:ascii="Times New Roman" w:hAnsi="Times New Roman"/>
          <w:bCs/>
          <w:sz w:val="18"/>
          <w:szCs w:val="18"/>
          <w:lang w:eastAsia="es-ES"/>
        </w:rPr>
        <w:t>isenberg, 1997.</w:t>
      </w:r>
      <w:r w:rsidRPr="0064643F">
        <w:rPr>
          <w:rFonts w:ascii="Times New Roman" w:hAnsi="Times New Roman"/>
          <w:bCs/>
          <w:sz w:val="18"/>
          <w:szCs w:val="18"/>
          <w:lang w:eastAsia="es-ES"/>
        </w:rPr>
        <w:t>*</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Ecografía mamaria, Lanfranchi, 1998.</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Rm, Stark, 2000.</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Alta resolución de TC de pulmón, Webb, 2001.</w:t>
      </w:r>
    </w:p>
    <w:p w:rsidR="00792A0E" w:rsidRPr="0064643F" w:rsidRDefault="00792A0E" w:rsidP="00D43F7B">
      <w:pPr>
        <w:numPr>
          <w:ilvl w:val="0"/>
          <w:numId w:val="6"/>
        </w:numPr>
        <w:autoSpaceDE w:val="0"/>
        <w:autoSpaceDN w:val="0"/>
        <w:adjustRightInd w:val="0"/>
        <w:spacing w:line="240" w:lineRule="auto"/>
        <w:rPr>
          <w:rFonts w:ascii="Times New Roman" w:hAnsi="Times New Roman"/>
          <w:bCs/>
          <w:sz w:val="18"/>
          <w:szCs w:val="18"/>
          <w:lang w:eastAsia="es-ES"/>
        </w:rPr>
      </w:pPr>
      <w:r w:rsidRPr="0064643F">
        <w:rPr>
          <w:rFonts w:ascii="Times New Roman" w:hAnsi="Times New Roman"/>
          <w:bCs/>
          <w:sz w:val="18"/>
          <w:szCs w:val="18"/>
          <w:lang w:eastAsia="es-ES"/>
        </w:rPr>
        <w:t>RM músculoesquelética, Vahlensieck, 2000.</w:t>
      </w:r>
    </w:p>
    <w:p w:rsidR="007A1E50" w:rsidRPr="0064643F" w:rsidRDefault="007A1E50" w:rsidP="007A1E50">
      <w:pPr>
        <w:autoSpaceDE w:val="0"/>
        <w:autoSpaceDN w:val="0"/>
        <w:adjustRightInd w:val="0"/>
        <w:spacing w:line="240" w:lineRule="auto"/>
        <w:ind w:left="360"/>
        <w:rPr>
          <w:rFonts w:ascii="Times New Roman" w:hAnsi="Times New Roman"/>
          <w:bCs/>
          <w:sz w:val="18"/>
          <w:szCs w:val="18"/>
          <w:lang w:eastAsia="es-ES"/>
        </w:rPr>
      </w:pPr>
      <w:r w:rsidRPr="0064643F">
        <w:rPr>
          <w:rFonts w:ascii="Times New Roman" w:hAnsi="Times New Roman"/>
          <w:bCs/>
          <w:sz w:val="18"/>
          <w:szCs w:val="18"/>
          <w:lang w:eastAsia="es-ES"/>
        </w:rPr>
        <w:t>Los señalados con asterisco se hallan en el Servicio.</w:t>
      </w: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14. Revistas de la Especialidad</w:t>
      </w: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1. Revista Radiología. Publicación Oficial del a Sociedad Española de Radiología Médica. Acceso internet. Permite acceso a la mayor parte de revistas de Radiodiagnóstico.</w:t>
      </w: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2.www.rsna.org: acceso a revistas americanas: AJR, Radiology, Radiographics, Radiology and oncology, Radiology case reports, Clinicas Radiológicas de Norte América,..</w:t>
      </w: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3. Biblioteca virtual SSPA:</w:t>
      </w: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p>
    <w:p w:rsidR="00792A0E" w:rsidRPr="0064643F" w:rsidRDefault="00792A0E" w:rsidP="00792A0E">
      <w:pPr>
        <w:autoSpaceDE w:val="0"/>
        <w:autoSpaceDN w:val="0"/>
        <w:adjustRightInd w:val="0"/>
        <w:spacing w:line="240" w:lineRule="auto"/>
        <w:rPr>
          <w:rFonts w:ascii="Times New Roman" w:hAnsi="Times New Roman"/>
          <w:b/>
          <w:bCs/>
          <w:sz w:val="18"/>
          <w:szCs w:val="18"/>
          <w:lang w:eastAsia="es-ES"/>
        </w:rPr>
      </w:pPr>
      <w:r w:rsidRPr="0064643F">
        <w:rPr>
          <w:rFonts w:ascii="Times New Roman" w:hAnsi="Times New Roman"/>
          <w:b/>
          <w:bCs/>
          <w:sz w:val="18"/>
          <w:szCs w:val="18"/>
          <w:lang w:eastAsia="es-ES"/>
        </w:rPr>
        <w:t>Biblioteca Virtual de Salud del SSPA</w:t>
      </w:r>
    </w:p>
    <w:p w:rsidR="00792A0E" w:rsidRPr="0064643F" w:rsidRDefault="00792A0E" w:rsidP="00792A0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Recursos accesibles a través de la Biblioteca Virtual del Sistema Sanitario Público de Andalucía (SSPA), mediante ordenadores conectados a la red corporativa:</w:t>
      </w:r>
    </w:p>
    <w:p w:rsidR="00792A0E" w:rsidRPr="0064643F" w:rsidRDefault="00EB1538" w:rsidP="00792A0E">
      <w:pPr>
        <w:autoSpaceDE w:val="0"/>
        <w:autoSpaceDN w:val="0"/>
        <w:adjustRightInd w:val="0"/>
        <w:spacing w:line="240" w:lineRule="auto"/>
        <w:rPr>
          <w:rFonts w:ascii="Times New Roman" w:hAnsi="Times New Roman"/>
          <w:sz w:val="18"/>
          <w:szCs w:val="18"/>
          <w:lang w:eastAsia="es-ES"/>
        </w:rPr>
      </w:pPr>
      <w:hyperlink r:id="rId8" w:history="1">
        <w:r w:rsidR="007A1E50" w:rsidRPr="0064643F">
          <w:rPr>
            <w:rStyle w:val="Hipervnculo"/>
            <w:rFonts w:ascii="Times New Roman" w:hAnsi="Times New Roman"/>
            <w:sz w:val="18"/>
            <w:szCs w:val="18"/>
            <w:lang w:eastAsia="es-ES"/>
          </w:rPr>
          <w:t>http://www.juntadeandalucia.es/servicioandaluzdesalud/profesionales/bvirtual/default.asp</w:t>
        </w:r>
      </w:hyperlink>
      <w:r w:rsidR="007A1E50" w:rsidRPr="0064643F">
        <w:rPr>
          <w:rFonts w:ascii="Times New Roman" w:hAnsi="Times New Roman"/>
          <w:sz w:val="18"/>
          <w:szCs w:val="18"/>
          <w:lang w:eastAsia="es-ES"/>
        </w:rPr>
        <w:t xml:space="preserve"> </w:t>
      </w:r>
      <w:r w:rsidR="00792A0E" w:rsidRPr="0064643F">
        <w:rPr>
          <w:rFonts w:ascii="Times New Roman" w:hAnsi="Times New Roman"/>
          <w:sz w:val="18"/>
          <w:szCs w:val="18"/>
          <w:lang w:eastAsia="es-ES"/>
        </w:rPr>
        <w:t>o mediante identificación personal (incluso desde casa) en el área de acceso a “e_atención al</w:t>
      </w:r>
      <w:r w:rsidR="007A1E50" w:rsidRPr="0064643F">
        <w:rPr>
          <w:rFonts w:ascii="Times New Roman" w:hAnsi="Times New Roman"/>
          <w:sz w:val="18"/>
          <w:szCs w:val="18"/>
          <w:lang w:eastAsia="es-ES"/>
        </w:rPr>
        <w:t xml:space="preserve"> </w:t>
      </w:r>
      <w:r w:rsidR="00792A0E" w:rsidRPr="0064643F">
        <w:rPr>
          <w:rFonts w:ascii="Times New Roman" w:hAnsi="Times New Roman"/>
          <w:sz w:val="18"/>
          <w:szCs w:val="18"/>
          <w:lang w:eastAsia="es-ES"/>
        </w:rPr>
        <w:t>profesional”:https://ws027.juntadeandalucia.es/profesionales/eatencion/login.asp</w:t>
      </w:r>
    </w:p>
    <w:p w:rsidR="00D43F7B" w:rsidRPr="0064643F" w:rsidRDefault="00792A0E">
      <w:pPr>
        <w:autoSpaceDE w:val="0"/>
        <w:autoSpaceDN w:val="0"/>
        <w:adjustRightInd w:val="0"/>
        <w:spacing w:line="240" w:lineRule="auto"/>
        <w:rPr>
          <w:rFonts w:ascii="Times New Roman" w:hAnsi="Times New Roman"/>
          <w:sz w:val="18"/>
          <w:szCs w:val="18"/>
          <w:lang w:eastAsia="es-ES"/>
        </w:rPr>
      </w:pPr>
      <w:r w:rsidRPr="0064643F">
        <w:rPr>
          <w:rFonts w:ascii="Times New Roman" w:hAnsi="Times New Roman"/>
          <w:sz w:val="18"/>
          <w:szCs w:val="18"/>
          <w:lang w:eastAsia="es-ES"/>
        </w:rPr>
        <w:t>En la Biblioteca Virtual de SSPA está disponible ScienceDirect, de Elsevier, con más de 3200</w:t>
      </w:r>
      <w:r w:rsidR="007A1E50" w:rsidRPr="0064643F">
        <w:rPr>
          <w:rFonts w:ascii="Times New Roman" w:hAnsi="Times New Roman"/>
          <w:sz w:val="18"/>
          <w:szCs w:val="18"/>
          <w:lang w:eastAsia="es-ES"/>
        </w:rPr>
        <w:t xml:space="preserve"> </w:t>
      </w:r>
      <w:r w:rsidRPr="0064643F">
        <w:rPr>
          <w:rFonts w:ascii="Times New Roman" w:hAnsi="Times New Roman"/>
          <w:sz w:val="18"/>
          <w:szCs w:val="18"/>
          <w:lang w:eastAsia="es-ES"/>
        </w:rPr>
        <w:t>revistas y libros, la mayoría a texto completo http://www.sciencedirect.com/ . La biblioteca virtual ofrece acceso a texto completo a las Bases de datos Bibliográficas del CSIC</w:t>
      </w:r>
    </w:p>
    <w:p w:rsidR="007A1E50" w:rsidRPr="0064643F" w:rsidRDefault="007A1E50">
      <w:pPr>
        <w:autoSpaceDE w:val="0"/>
        <w:autoSpaceDN w:val="0"/>
        <w:adjustRightInd w:val="0"/>
        <w:spacing w:line="240" w:lineRule="auto"/>
        <w:rPr>
          <w:rFonts w:ascii="Times New Roman" w:hAnsi="Times New Roman"/>
          <w:sz w:val="18"/>
          <w:szCs w:val="18"/>
          <w:lang w:eastAsia="es-ES"/>
        </w:rPr>
      </w:pPr>
    </w:p>
    <w:p w:rsidR="007A1E50" w:rsidRPr="0064643F" w:rsidRDefault="007A1E50">
      <w:pPr>
        <w:autoSpaceDE w:val="0"/>
        <w:autoSpaceDN w:val="0"/>
        <w:adjustRightInd w:val="0"/>
        <w:spacing w:line="240" w:lineRule="auto"/>
        <w:rPr>
          <w:rFonts w:ascii="Times New Roman" w:hAnsi="Times New Roman"/>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sz w:val="18"/>
          <w:szCs w:val="18"/>
          <w:lang w:eastAsia="es-ES"/>
        </w:rPr>
      </w:pPr>
      <w:r w:rsidRPr="0064643F">
        <w:rPr>
          <w:rFonts w:ascii="Times New Roman" w:eastAsia="Times New Roman" w:hAnsi="Times New Roman"/>
          <w:b/>
          <w:bCs/>
          <w:sz w:val="18"/>
          <w:szCs w:val="18"/>
          <w:lang w:eastAsia="es-ES"/>
        </w:rPr>
        <w:t>10. PLAN INDIVIDUALIZADO DE FORMACIÓN</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La guía o itinerario del residente se adaptará un plan individualizado de formación donde se especificaran las rotaciones de cada residente y los meses exactos en los que las va a llevar a cabo, los objetivos de Investigación específicos, las actividades formativas internas incluyendo PCCEIR) y externas, los días de tutorías, etc</w:t>
      </w:r>
    </w:p>
    <w:p w:rsidR="00D43F7B" w:rsidRPr="0064643F" w:rsidRDefault="00D43F7B">
      <w:pPr>
        <w:pStyle w:val="Textoindependiente"/>
        <w:rPr>
          <w:rFonts w:ascii="Times New Roman" w:hAnsi="Times New Roman" w:cs="Times New Roman"/>
          <w:b w:val="0"/>
          <w:sz w:val="18"/>
          <w:szCs w:val="18"/>
        </w:rPr>
      </w:pPr>
      <w:r w:rsidRPr="0064643F">
        <w:rPr>
          <w:rFonts w:ascii="Times New Roman" w:hAnsi="Times New Roman" w:cs="Times New Roman"/>
          <w:b w:val="0"/>
          <w:sz w:val="18"/>
          <w:szCs w:val="18"/>
        </w:rPr>
        <w:t>E</w:t>
      </w:r>
      <w:r w:rsidRPr="0064643F">
        <w:rPr>
          <w:rFonts w:ascii="Times New Roman" w:hAnsi="Times New Roman" w:cs="Times New Roman"/>
          <w:b w:val="0"/>
          <w:bCs w:val="0"/>
          <w:sz w:val="18"/>
          <w:szCs w:val="18"/>
        </w:rPr>
        <w:t>l</w:t>
      </w:r>
      <w:r w:rsidRPr="0064643F">
        <w:rPr>
          <w:rFonts w:ascii="Times New Roman" w:hAnsi="Times New Roman" w:cs="Times New Roman"/>
          <w:sz w:val="18"/>
          <w:szCs w:val="18"/>
        </w:rPr>
        <w:t xml:space="preserve"> </w:t>
      </w:r>
      <w:r w:rsidRPr="0064643F">
        <w:rPr>
          <w:rFonts w:ascii="Times New Roman" w:hAnsi="Times New Roman" w:cs="Times New Roman"/>
          <w:b w:val="0"/>
          <w:bCs w:val="0"/>
          <w:sz w:val="18"/>
          <w:szCs w:val="18"/>
        </w:rPr>
        <w:t>Plan Individual de Formación de cada residente</w:t>
      </w:r>
      <w:r w:rsidRPr="0064643F">
        <w:rPr>
          <w:rFonts w:ascii="Times New Roman" w:hAnsi="Times New Roman" w:cs="Times New Roman"/>
          <w:b w:val="0"/>
          <w:sz w:val="18"/>
          <w:szCs w:val="18"/>
        </w:rPr>
        <w:t xml:space="preserve"> será elaborado anualmente coincidiendo con la incorporación de los residentes. Se entregará a cada residente y se remitirá una copia a Docencia con periodicidad anual. </w:t>
      </w: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sectPr w:rsidR="00D43F7B" w:rsidRPr="0064643F">
          <w:footerReference w:type="even" r:id="rId9"/>
          <w:footerReference w:type="default" r:id="rId10"/>
          <w:pgSz w:w="11906" w:h="16838" w:code="9"/>
          <w:pgMar w:top="1418" w:right="1701" w:bottom="1418" w:left="1701" w:header="709" w:footer="709" w:gutter="0"/>
          <w:pgNumType w:start="75"/>
          <w:cols w:space="708"/>
          <w:docGrid w:linePitch="360"/>
        </w:sectPr>
      </w:pPr>
    </w:p>
    <w:p w:rsidR="00D43F7B" w:rsidRPr="0064643F" w:rsidRDefault="00D43F7B">
      <w:pPr>
        <w:widowControl w:val="0"/>
        <w:autoSpaceDE w:val="0"/>
        <w:autoSpaceDN w:val="0"/>
        <w:adjustRightInd w:val="0"/>
        <w:spacing w:line="240" w:lineRule="exact"/>
        <w:ind w:left="138" w:right="5832"/>
        <w:rPr>
          <w:rFonts w:ascii="Times New Roman" w:hAnsi="Times New Roman"/>
          <w:b/>
          <w:bCs/>
          <w:spacing w:val="-3"/>
          <w:sz w:val="18"/>
          <w:szCs w:val="18"/>
        </w:rPr>
      </w:pPr>
      <w:r w:rsidRPr="0064643F">
        <w:rPr>
          <w:rFonts w:ascii="Times New Roman" w:hAnsi="Times New Roman"/>
          <w:b/>
          <w:bCs/>
          <w:spacing w:val="-3"/>
          <w:sz w:val="18"/>
          <w:szCs w:val="18"/>
        </w:rPr>
        <w:lastRenderedPageBreak/>
        <w:t>PLAN INDIVIDUALIZA</w:t>
      </w:r>
      <w:r w:rsidRPr="0064643F">
        <w:rPr>
          <w:rFonts w:ascii="Times New Roman" w:hAnsi="Times New Roman"/>
          <w:b/>
          <w:bCs/>
          <w:spacing w:val="-20"/>
          <w:sz w:val="18"/>
          <w:szCs w:val="18"/>
        </w:rPr>
        <w:t>D</w:t>
      </w:r>
      <w:r w:rsidRPr="0064643F">
        <w:rPr>
          <w:rFonts w:ascii="Times New Roman" w:hAnsi="Times New Roman"/>
          <w:b/>
          <w:bCs/>
          <w:spacing w:val="-3"/>
          <w:sz w:val="18"/>
          <w:szCs w:val="18"/>
        </w:rPr>
        <w:t>O DE FORM</w:t>
      </w:r>
      <w:r w:rsidRPr="0064643F">
        <w:rPr>
          <w:rFonts w:ascii="Times New Roman" w:hAnsi="Times New Roman"/>
          <w:b/>
          <w:bCs/>
          <w:spacing w:val="-20"/>
          <w:sz w:val="18"/>
          <w:szCs w:val="18"/>
        </w:rPr>
        <w:t>A</w:t>
      </w:r>
      <w:r w:rsidRPr="0064643F">
        <w:rPr>
          <w:rFonts w:ascii="Times New Roman" w:hAnsi="Times New Roman"/>
          <w:b/>
          <w:bCs/>
          <w:spacing w:val="-3"/>
          <w:sz w:val="18"/>
          <w:szCs w:val="18"/>
        </w:rPr>
        <w:t xml:space="preserve">CION DE LOS RESIDENTES DE </w:t>
      </w:r>
      <w:r w:rsidR="00344385" w:rsidRPr="0064643F">
        <w:rPr>
          <w:rFonts w:ascii="Times New Roman" w:hAnsi="Times New Roman"/>
          <w:b/>
          <w:bCs/>
          <w:spacing w:val="-3"/>
          <w:sz w:val="18"/>
          <w:szCs w:val="18"/>
        </w:rPr>
        <w:t>RADIODIAGNÓSTICO:</w:t>
      </w:r>
    </w:p>
    <w:p w:rsidR="00D43F7B" w:rsidRPr="0064643F" w:rsidRDefault="00D43F7B">
      <w:pPr>
        <w:widowControl w:val="0"/>
        <w:tabs>
          <w:tab w:val="left" w:pos="1040"/>
        </w:tabs>
        <w:autoSpaceDE w:val="0"/>
        <w:autoSpaceDN w:val="0"/>
        <w:adjustRightInd w:val="0"/>
        <w:spacing w:line="414" w:lineRule="exact"/>
        <w:ind w:left="138" w:right="11435"/>
        <w:rPr>
          <w:rFonts w:ascii="Times New Roman" w:hAnsi="Times New Roman"/>
          <w:b/>
          <w:bCs/>
          <w:spacing w:val="-10"/>
          <w:sz w:val="18"/>
          <w:szCs w:val="18"/>
        </w:rPr>
      </w:pPr>
      <w:r w:rsidRPr="0064643F">
        <w:rPr>
          <w:rFonts w:ascii="Times New Roman" w:hAnsi="Times New Roman"/>
          <w:b/>
          <w:bCs/>
          <w:spacing w:val="-3"/>
          <w:sz w:val="18"/>
          <w:szCs w:val="18"/>
        </w:rPr>
        <w:t>R</w:t>
      </w:r>
      <w:r w:rsidRPr="0064643F">
        <w:rPr>
          <w:rFonts w:ascii="Times New Roman" w:hAnsi="Times New Roman"/>
          <w:sz w:val="18"/>
          <w:szCs w:val="18"/>
        </w:rPr>
        <w:tab/>
      </w:r>
      <w:r w:rsidRPr="0064643F">
        <w:rPr>
          <w:rFonts w:ascii="Times New Roman" w:hAnsi="Times New Roman"/>
          <w:b/>
          <w:bCs/>
          <w:spacing w:val="-10"/>
          <w:sz w:val="18"/>
          <w:szCs w:val="18"/>
        </w:rPr>
        <w:t xml:space="preserve">promoción </w:t>
      </w:r>
    </w:p>
    <w:p w:rsidR="00D43F7B" w:rsidRPr="0064643F" w:rsidRDefault="00D43F7B">
      <w:pPr>
        <w:widowControl w:val="0"/>
        <w:tabs>
          <w:tab w:val="left" w:pos="1040"/>
        </w:tabs>
        <w:autoSpaceDE w:val="0"/>
        <w:autoSpaceDN w:val="0"/>
        <w:adjustRightInd w:val="0"/>
        <w:spacing w:line="143" w:lineRule="exact"/>
        <w:ind w:left="138" w:right="11435"/>
        <w:rPr>
          <w:rFonts w:ascii="Times New Roman" w:hAnsi="Times New Roman"/>
          <w:b/>
          <w:bCs/>
          <w:spacing w:val="-10"/>
          <w:sz w:val="18"/>
          <w:szCs w:val="18"/>
        </w:rPr>
      </w:pPr>
    </w:p>
    <w:tbl>
      <w:tblPr>
        <w:tblW w:w="13963" w:type="dxa"/>
        <w:tblInd w:w="20" w:type="dxa"/>
        <w:tblLayout w:type="fixed"/>
        <w:tblCellMar>
          <w:left w:w="0" w:type="dxa"/>
          <w:right w:w="0" w:type="dxa"/>
        </w:tblCellMar>
        <w:tblLook w:val="0000"/>
      </w:tblPr>
      <w:tblGrid>
        <w:gridCol w:w="1714"/>
        <w:gridCol w:w="1026"/>
        <w:gridCol w:w="1043"/>
        <w:gridCol w:w="1013"/>
        <w:gridCol w:w="1023"/>
        <w:gridCol w:w="1015"/>
        <w:gridCol w:w="1023"/>
        <w:gridCol w:w="1015"/>
        <w:gridCol w:w="1023"/>
        <w:gridCol w:w="1015"/>
        <w:gridCol w:w="1023"/>
        <w:gridCol w:w="1015"/>
        <w:gridCol w:w="1015"/>
      </w:tblGrid>
      <w:tr w:rsidR="00D43F7B" w:rsidRPr="0064643F">
        <w:trPr>
          <w:trHeight w:hRule="exact" w:val="508"/>
        </w:trPr>
        <w:tc>
          <w:tcPr>
            <w:tcW w:w="1714"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320" w:firstLine="117"/>
              <w:rPr>
                <w:rFonts w:ascii="Times New Roman" w:hAnsi="Times New Roman"/>
                <w:b/>
                <w:bCs/>
                <w:spacing w:val="-3"/>
                <w:sz w:val="18"/>
                <w:szCs w:val="18"/>
              </w:rPr>
            </w:pPr>
            <w:r w:rsidRPr="0064643F">
              <w:rPr>
                <w:rFonts w:ascii="Times New Roman" w:hAnsi="Times New Roman"/>
                <w:b/>
                <w:bCs/>
                <w:spacing w:val="-3"/>
                <w:sz w:val="18"/>
                <w:szCs w:val="18"/>
              </w:rPr>
              <w:t>N</w:t>
            </w:r>
            <w:r w:rsidRPr="0064643F">
              <w:rPr>
                <w:rFonts w:ascii="Times New Roman" w:hAnsi="Times New Roman"/>
                <w:b/>
                <w:bCs/>
                <w:spacing w:val="-20"/>
                <w:sz w:val="18"/>
                <w:szCs w:val="18"/>
              </w:rPr>
              <w:t>om</w:t>
            </w:r>
            <w:r w:rsidRPr="0064643F">
              <w:rPr>
                <w:rFonts w:ascii="Times New Roman" w:hAnsi="Times New Roman"/>
                <w:b/>
                <w:bCs/>
                <w:spacing w:val="-3"/>
                <w:sz w:val="18"/>
                <w:szCs w:val="18"/>
              </w:rPr>
              <w:t xml:space="preserve">bre y apellidos </w:t>
            </w:r>
          </w:p>
        </w:tc>
        <w:tc>
          <w:tcPr>
            <w:tcW w:w="1026"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555" w:firstLine="107"/>
              <w:rPr>
                <w:rFonts w:ascii="Times New Roman" w:hAnsi="Times New Roman"/>
                <w:b/>
                <w:bCs/>
                <w:spacing w:val="-9"/>
                <w:sz w:val="18"/>
                <w:szCs w:val="18"/>
              </w:rPr>
            </w:pPr>
            <w:r w:rsidRPr="0064643F">
              <w:rPr>
                <w:rFonts w:ascii="Times New Roman" w:hAnsi="Times New Roman"/>
                <w:b/>
                <w:bCs/>
                <w:spacing w:val="-9"/>
                <w:sz w:val="18"/>
                <w:szCs w:val="18"/>
              </w:rPr>
              <w:t>Juni</w:t>
            </w:r>
            <w:r w:rsidRPr="0064643F">
              <w:rPr>
                <w:rFonts w:ascii="Times New Roman" w:hAnsi="Times New Roman"/>
                <w:b/>
                <w:bCs/>
                <w:spacing w:val="-20"/>
                <w:sz w:val="18"/>
                <w:szCs w:val="18"/>
              </w:rPr>
              <w:t>o</w:t>
            </w:r>
          </w:p>
        </w:tc>
        <w:tc>
          <w:tcPr>
            <w:tcW w:w="104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606" w:firstLine="112"/>
              <w:rPr>
                <w:rFonts w:ascii="Times New Roman" w:hAnsi="Times New Roman"/>
                <w:b/>
                <w:bCs/>
                <w:spacing w:val="-9"/>
                <w:sz w:val="18"/>
                <w:szCs w:val="18"/>
              </w:rPr>
            </w:pPr>
            <w:r w:rsidRPr="0064643F">
              <w:rPr>
                <w:rFonts w:ascii="Times New Roman" w:hAnsi="Times New Roman"/>
                <w:b/>
                <w:bCs/>
                <w:spacing w:val="-9"/>
                <w:sz w:val="18"/>
                <w:szCs w:val="18"/>
              </w:rPr>
              <w:t>Julio</w:t>
            </w:r>
          </w:p>
        </w:tc>
        <w:tc>
          <w:tcPr>
            <w:tcW w:w="101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447" w:firstLine="107"/>
              <w:rPr>
                <w:rFonts w:ascii="Times New Roman" w:hAnsi="Times New Roman"/>
                <w:b/>
                <w:bCs/>
                <w:spacing w:val="-8"/>
                <w:sz w:val="18"/>
                <w:szCs w:val="18"/>
              </w:rPr>
            </w:pPr>
            <w:r w:rsidRPr="0064643F">
              <w:rPr>
                <w:rFonts w:ascii="Times New Roman" w:hAnsi="Times New Roman"/>
                <w:b/>
                <w:bCs/>
                <w:spacing w:val="-8"/>
                <w:sz w:val="18"/>
                <w:szCs w:val="18"/>
              </w:rPr>
              <w:t xml:space="preserve">Agosto </w:t>
            </w: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170" w:firstLine="112"/>
              <w:rPr>
                <w:rFonts w:ascii="Times New Roman" w:hAnsi="Times New Roman"/>
                <w:b/>
                <w:bCs/>
                <w:spacing w:val="-5"/>
                <w:sz w:val="18"/>
                <w:szCs w:val="18"/>
              </w:rPr>
            </w:pPr>
            <w:r w:rsidRPr="0064643F">
              <w:rPr>
                <w:rFonts w:ascii="Times New Roman" w:hAnsi="Times New Roman"/>
                <w:b/>
                <w:bCs/>
                <w:spacing w:val="-5"/>
                <w:sz w:val="18"/>
                <w:szCs w:val="18"/>
              </w:rPr>
              <w:t xml:space="preserve">Septiembre </w:t>
            </w: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390" w:firstLine="108"/>
              <w:rPr>
                <w:rFonts w:ascii="Times New Roman" w:hAnsi="Times New Roman"/>
                <w:b/>
                <w:bCs/>
                <w:spacing w:val="-7"/>
                <w:sz w:val="18"/>
                <w:szCs w:val="18"/>
              </w:rPr>
            </w:pPr>
            <w:r w:rsidRPr="0064643F">
              <w:rPr>
                <w:rFonts w:ascii="Times New Roman" w:hAnsi="Times New Roman"/>
                <w:b/>
                <w:bCs/>
                <w:spacing w:val="-7"/>
                <w:sz w:val="18"/>
                <w:szCs w:val="18"/>
              </w:rPr>
              <w:t>Oc</w:t>
            </w:r>
            <w:r w:rsidRPr="0064643F">
              <w:rPr>
                <w:rFonts w:ascii="Times New Roman" w:hAnsi="Times New Roman"/>
                <w:b/>
                <w:bCs/>
                <w:spacing w:val="-20"/>
                <w:sz w:val="18"/>
                <w:szCs w:val="18"/>
              </w:rPr>
              <w:t>t</w:t>
            </w:r>
            <w:r w:rsidRPr="0064643F">
              <w:rPr>
                <w:rFonts w:ascii="Times New Roman" w:hAnsi="Times New Roman"/>
                <w:b/>
                <w:bCs/>
                <w:spacing w:val="-7"/>
                <w:sz w:val="18"/>
                <w:szCs w:val="18"/>
              </w:rPr>
              <w:t>ub</w:t>
            </w:r>
            <w:r w:rsidRPr="0064643F">
              <w:rPr>
                <w:rFonts w:ascii="Times New Roman" w:hAnsi="Times New Roman"/>
                <w:b/>
                <w:bCs/>
                <w:spacing w:val="-20"/>
                <w:sz w:val="18"/>
                <w:szCs w:val="18"/>
              </w:rPr>
              <w:t>r</w:t>
            </w:r>
            <w:r w:rsidRPr="0064643F">
              <w:rPr>
                <w:rFonts w:ascii="Times New Roman" w:hAnsi="Times New Roman"/>
                <w:b/>
                <w:bCs/>
                <w:spacing w:val="-7"/>
                <w:sz w:val="18"/>
                <w:szCs w:val="18"/>
              </w:rPr>
              <w:t xml:space="preserve">e </w:t>
            </w: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208" w:firstLine="114"/>
              <w:rPr>
                <w:rFonts w:ascii="Times New Roman" w:hAnsi="Times New Roman"/>
                <w:b/>
                <w:bCs/>
                <w:spacing w:val="-6"/>
                <w:sz w:val="18"/>
                <w:szCs w:val="18"/>
              </w:rPr>
            </w:pPr>
            <w:r w:rsidRPr="0064643F">
              <w:rPr>
                <w:rFonts w:ascii="Times New Roman" w:hAnsi="Times New Roman"/>
                <w:b/>
                <w:bCs/>
                <w:spacing w:val="-6"/>
                <w:sz w:val="18"/>
                <w:szCs w:val="18"/>
              </w:rPr>
              <w:t xml:space="preserve">Noviembre </w:t>
            </w: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248" w:firstLine="109"/>
              <w:rPr>
                <w:rFonts w:ascii="Times New Roman" w:hAnsi="Times New Roman"/>
                <w:b/>
                <w:bCs/>
                <w:spacing w:val="-6"/>
                <w:sz w:val="18"/>
                <w:szCs w:val="18"/>
              </w:rPr>
            </w:pPr>
            <w:r w:rsidRPr="0064643F">
              <w:rPr>
                <w:rFonts w:ascii="Times New Roman" w:hAnsi="Times New Roman"/>
                <w:b/>
                <w:bCs/>
                <w:spacing w:val="-6"/>
                <w:sz w:val="18"/>
                <w:szCs w:val="18"/>
              </w:rPr>
              <w:t xml:space="preserve">Diciembre </w:t>
            </w: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534" w:firstLine="114"/>
              <w:rPr>
                <w:rFonts w:ascii="Times New Roman" w:hAnsi="Times New Roman"/>
                <w:b/>
                <w:bCs/>
                <w:spacing w:val="-9"/>
                <w:sz w:val="18"/>
                <w:szCs w:val="18"/>
              </w:rPr>
            </w:pPr>
            <w:r w:rsidRPr="0064643F">
              <w:rPr>
                <w:rFonts w:ascii="Times New Roman" w:hAnsi="Times New Roman"/>
                <w:b/>
                <w:bCs/>
                <w:spacing w:val="-20"/>
                <w:sz w:val="18"/>
                <w:szCs w:val="18"/>
              </w:rPr>
              <w:t>e</w:t>
            </w:r>
            <w:r w:rsidRPr="0064643F">
              <w:rPr>
                <w:rFonts w:ascii="Times New Roman" w:hAnsi="Times New Roman"/>
                <w:b/>
                <w:bCs/>
                <w:spacing w:val="-9"/>
                <w:sz w:val="18"/>
                <w:szCs w:val="18"/>
              </w:rPr>
              <w:t xml:space="preserve">nero </w:t>
            </w: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403" w:firstLine="110"/>
              <w:rPr>
                <w:rFonts w:ascii="Times New Roman" w:hAnsi="Times New Roman"/>
                <w:b/>
                <w:bCs/>
                <w:spacing w:val="-7"/>
                <w:sz w:val="18"/>
                <w:szCs w:val="18"/>
              </w:rPr>
            </w:pPr>
            <w:r w:rsidRPr="0064643F">
              <w:rPr>
                <w:rFonts w:ascii="Times New Roman" w:hAnsi="Times New Roman"/>
                <w:b/>
                <w:bCs/>
                <w:spacing w:val="-7"/>
                <w:sz w:val="18"/>
                <w:szCs w:val="18"/>
              </w:rPr>
              <w:t xml:space="preserve">Febrero </w:t>
            </w: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519" w:firstLine="114"/>
              <w:rPr>
                <w:rFonts w:ascii="Times New Roman" w:hAnsi="Times New Roman"/>
                <w:b/>
                <w:bCs/>
                <w:spacing w:val="-9"/>
                <w:sz w:val="18"/>
                <w:szCs w:val="18"/>
              </w:rPr>
            </w:pPr>
            <w:r w:rsidRPr="0064643F">
              <w:rPr>
                <w:rFonts w:ascii="Times New Roman" w:hAnsi="Times New Roman"/>
                <w:b/>
                <w:bCs/>
                <w:spacing w:val="-9"/>
                <w:sz w:val="18"/>
                <w:szCs w:val="18"/>
              </w:rPr>
              <w:t xml:space="preserve">Marzo </w:t>
            </w: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608" w:firstLine="110"/>
              <w:rPr>
                <w:rFonts w:ascii="Times New Roman" w:hAnsi="Times New Roman"/>
                <w:b/>
                <w:bCs/>
                <w:spacing w:val="-9"/>
                <w:sz w:val="18"/>
                <w:szCs w:val="18"/>
              </w:rPr>
            </w:pPr>
            <w:r w:rsidRPr="0064643F">
              <w:rPr>
                <w:rFonts w:ascii="Times New Roman" w:hAnsi="Times New Roman"/>
                <w:b/>
                <w:bCs/>
                <w:spacing w:val="-9"/>
                <w:sz w:val="18"/>
                <w:szCs w:val="18"/>
              </w:rPr>
              <w:t xml:space="preserve">Abril </w:t>
            </w: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58" w:lineRule="exact"/>
              <w:ind w:right="568" w:firstLine="112"/>
              <w:rPr>
                <w:rFonts w:ascii="Times New Roman" w:hAnsi="Times New Roman"/>
                <w:b/>
                <w:bCs/>
                <w:spacing w:val="-12"/>
                <w:sz w:val="18"/>
                <w:szCs w:val="18"/>
              </w:rPr>
            </w:pPr>
            <w:r w:rsidRPr="0064643F">
              <w:rPr>
                <w:rFonts w:ascii="Times New Roman" w:hAnsi="Times New Roman"/>
                <w:b/>
                <w:bCs/>
                <w:spacing w:val="-12"/>
                <w:sz w:val="18"/>
                <w:szCs w:val="18"/>
              </w:rPr>
              <w:t xml:space="preserve">Mayo </w:t>
            </w:r>
          </w:p>
        </w:tc>
      </w:tr>
      <w:tr w:rsidR="00D43F7B" w:rsidRPr="0064643F">
        <w:trPr>
          <w:trHeight w:hRule="exact" w:val="508"/>
        </w:trPr>
        <w:tc>
          <w:tcPr>
            <w:tcW w:w="1714"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26"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4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23"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c>
          <w:tcPr>
            <w:tcW w:w="1015" w:type="dxa"/>
            <w:tcBorders>
              <w:top w:val="single" w:sz="3" w:space="0" w:color="000000"/>
              <w:left w:val="single" w:sz="3" w:space="0" w:color="000000"/>
              <w:bottom w:val="single" w:sz="3" w:space="0" w:color="000000"/>
              <w:right w:val="single" w:sz="3" w:space="0" w:color="000000"/>
            </w:tcBorders>
          </w:tcPr>
          <w:p w:rsidR="00D43F7B" w:rsidRPr="0064643F" w:rsidRDefault="00D43F7B">
            <w:pPr>
              <w:widowControl w:val="0"/>
              <w:autoSpaceDE w:val="0"/>
              <w:autoSpaceDN w:val="0"/>
              <w:adjustRightInd w:val="0"/>
              <w:spacing w:line="240" w:lineRule="auto"/>
              <w:rPr>
                <w:rFonts w:ascii="Times New Roman" w:hAnsi="Times New Roman"/>
                <w:b/>
                <w:bCs/>
                <w:spacing w:val="-12"/>
                <w:sz w:val="18"/>
                <w:szCs w:val="18"/>
              </w:rPr>
            </w:pPr>
          </w:p>
        </w:tc>
      </w:tr>
    </w:tbl>
    <w:p w:rsidR="00D43F7B" w:rsidRPr="0064643F" w:rsidRDefault="00D43F7B">
      <w:pPr>
        <w:autoSpaceDE w:val="0"/>
        <w:autoSpaceDN w:val="0"/>
        <w:adjustRightInd w:val="0"/>
        <w:spacing w:before="120" w:after="120"/>
        <w:rPr>
          <w:rFonts w:ascii="Times New Roman" w:hAnsi="Times New Roman"/>
          <w:color w:val="000081"/>
          <w:sz w:val="18"/>
          <w:szCs w:val="18"/>
          <w:lang w:eastAsia="es-ES"/>
        </w:rPr>
      </w:pP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Nombre del tutor:</w:t>
      </w: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Horario de Tutorías</w:t>
      </w: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Objetivos de Investigación</w:t>
      </w: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Objetivos de formación</w:t>
      </w: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Realizar los Módulos                               del PCCEIR</w:t>
      </w:r>
    </w:p>
    <w:p w:rsidR="00D43F7B" w:rsidRPr="0064643F" w:rsidRDefault="00D43F7B">
      <w:pPr>
        <w:autoSpaceDE w:val="0"/>
        <w:autoSpaceDN w:val="0"/>
        <w:adjustRightInd w:val="0"/>
        <w:spacing w:before="120" w:after="120"/>
        <w:rPr>
          <w:rFonts w:ascii="Times New Roman" w:hAnsi="Times New Roman"/>
          <w:sz w:val="18"/>
          <w:szCs w:val="18"/>
          <w:lang w:eastAsia="es-ES"/>
        </w:rPr>
      </w:pPr>
      <w:r w:rsidRPr="0064643F">
        <w:rPr>
          <w:rFonts w:ascii="Times New Roman" w:hAnsi="Times New Roman"/>
          <w:sz w:val="18"/>
          <w:szCs w:val="18"/>
          <w:lang w:eastAsia="es-ES"/>
        </w:rPr>
        <w:t>Otros</w:t>
      </w:r>
    </w:p>
    <w:p w:rsidR="00344385" w:rsidRPr="0064643F" w:rsidRDefault="00344385">
      <w:pPr>
        <w:autoSpaceDE w:val="0"/>
        <w:autoSpaceDN w:val="0"/>
        <w:adjustRightInd w:val="0"/>
        <w:spacing w:before="120" w:after="120"/>
        <w:rPr>
          <w:rFonts w:ascii="Times New Roman" w:hAnsi="Times New Roman"/>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sectPr w:rsidR="00D43F7B" w:rsidRPr="0064643F">
          <w:pgSz w:w="16838" w:h="11906" w:orient="landscape" w:code="9"/>
          <w:pgMar w:top="1701" w:right="1418" w:bottom="1701" w:left="1418" w:header="709" w:footer="709" w:gutter="0"/>
          <w:pgNumType w:start="75"/>
          <w:cols w:space="708"/>
          <w:docGrid w:linePitch="360"/>
        </w:sect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p>
    <w:p w:rsidR="00D43F7B" w:rsidRPr="0064643F" w:rsidRDefault="00D43F7B">
      <w:pPr>
        <w:autoSpaceDE w:val="0"/>
        <w:autoSpaceDN w:val="0"/>
        <w:adjustRightInd w:val="0"/>
        <w:spacing w:line="240" w:lineRule="auto"/>
        <w:rPr>
          <w:rFonts w:ascii="Times New Roman" w:eastAsia="Times New Roman" w:hAnsi="Times New Roman"/>
          <w:b/>
          <w:bCs/>
          <w:color w:val="000000"/>
          <w:sz w:val="18"/>
          <w:szCs w:val="18"/>
          <w:lang w:eastAsia="es-ES"/>
        </w:rPr>
      </w:pPr>
      <w:r w:rsidRPr="0064643F">
        <w:rPr>
          <w:rFonts w:ascii="Times New Roman" w:eastAsia="Times New Roman" w:hAnsi="Times New Roman"/>
          <w:b/>
          <w:bCs/>
          <w:color w:val="000000"/>
          <w:sz w:val="18"/>
          <w:szCs w:val="18"/>
          <w:lang w:eastAsia="es-ES"/>
        </w:rPr>
        <w:t>11. OTROS</w:t>
      </w:r>
    </w:p>
    <w:p w:rsidR="00D43F7B" w:rsidRPr="0064643F" w:rsidRDefault="001269DB">
      <w:pPr>
        <w:autoSpaceDE w:val="0"/>
        <w:autoSpaceDN w:val="0"/>
        <w:adjustRightInd w:val="0"/>
        <w:spacing w:line="240" w:lineRule="auto"/>
        <w:jc w:val="both"/>
        <w:rPr>
          <w:rFonts w:ascii="Times New Roman" w:eastAsia="Times New Roman" w:hAnsi="Times New Roman"/>
          <w:sz w:val="18"/>
          <w:szCs w:val="18"/>
          <w:lang w:eastAsia="es-ES"/>
        </w:rPr>
      </w:pPr>
      <w:r w:rsidRPr="0064643F">
        <w:rPr>
          <w:rFonts w:ascii="Times New Roman" w:eastAsia="Times New Roman" w:hAnsi="Times New Roman"/>
          <w:color w:val="FF0000"/>
          <w:sz w:val="18"/>
          <w:szCs w:val="18"/>
          <w:lang w:eastAsia="es-ES"/>
        </w:rPr>
        <w:t xml:space="preserve">- </w:t>
      </w:r>
      <w:r w:rsidRPr="0064643F">
        <w:rPr>
          <w:rFonts w:ascii="Times New Roman" w:eastAsia="Times New Roman" w:hAnsi="Times New Roman"/>
          <w:sz w:val="18"/>
          <w:szCs w:val="18"/>
          <w:lang w:eastAsia="es-ES"/>
        </w:rPr>
        <w:t>Premios</w:t>
      </w:r>
    </w:p>
    <w:p w:rsidR="001269DB" w:rsidRPr="0064643F" w:rsidRDefault="001269DB">
      <w:pPr>
        <w:autoSpaceDE w:val="0"/>
        <w:autoSpaceDN w:val="0"/>
        <w:adjustRightInd w:val="0"/>
        <w:spacing w:line="240" w:lineRule="auto"/>
        <w:jc w:val="both"/>
        <w:rPr>
          <w:rFonts w:ascii="Times New Roman" w:hAnsi="Times New Roman"/>
          <w:b/>
          <w:bCs/>
          <w:sz w:val="18"/>
          <w:szCs w:val="18"/>
          <w:lang w:eastAsia="es-ES"/>
        </w:rPr>
      </w:pPr>
      <w:r w:rsidRPr="0064643F">
        <w:rPr>
          <w:rFonts w:ascii="Times New Roman" w:eastAsia="Times New Roman" w:hAnsi="Times New Roman"/>
          <w:sz w:val="18"/>
          <w:szCs w:val="18"/>
          <w:lang w:eastAsia="es-ES"/>
        </w:rPr>
        <w:t xml:space="preserve">- Colaboración en </w:t>
      </w:r>
      <w:r w:rsidR="00344385" w:rsidRPr="0064643F">
        <w:rPr>
          <w:rFonts w:ascii="Times New Roman" w:eastAsia="Times New Roman" w:hAnsi="Times New Roman"/>
          <w:sz w:val="18"/>
          <w:szCs w:val="18"/>
          <w:lang w:eastAsia="es-ES"/>
        </w:rPr>
        <w:t>Comisiones de Calidad, Científicas ó de la UGC.</w:t>
      </w:r>
    </w:p>
    <w:sectPr w:rsidR="001269DB" w:rsidRPr="0064643F" w:rsidSect="00EB1538">
      <w:type w:val="oddPage"/>
      <w:pgSz w:w="11906" w:h="16838" w:code="9"/>
      <w:pgMar w:top="1418" w:right="1701" w:bottom="1418" w:left="1701" w:header="709" w:footer="709" w:gutter="0"/>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64" w:rsidRDefault="002B1064">
      <w:pPr>
        <w:spacing w:line="240" w:lineRule="auto"/>
      </w:pPr>
      <w:r>
        <w:separator/>
      </w:r>
    </w:p>
  </w:endnote>
  <w:endnote w:type="continuationSeparator" w:id="1">
    <w:p w:rsidR="002B1064" w:rsidRDefault="002B10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SymbolMT,Bold">
    <w:altName w:val="Times New Roman"/>
    <w:panose1 w:val="00000000000000000000"/>
    <w:charset w:val="00"/>
    <w:family w:val="roman"/>
    <w:notTrueType/>
    <w:pitch w:val="default"/>
    <w:sig w:usb0="00000000" w:usb1="00000000" w:usb2="00000000" w:usb3="00000000" w:csb0="00000000" w:csb1="00000000"/>
  </w:font>
  <w:font w:name="SymbolMT,Bold">
    <w:altName w:val="Arial Unicode MS"/>
    <w:panose1 w:val="00000000000000000000"/>
    <w:charset w:val="88"/>
    <w:family w:val="auto"/>
    <w:notTrueType/>
    <w:pitch w:val="default"/>
    <w:sig w:usb0="00000001" w:usb1="08080000" w:usb2="00000010" w:usb3="00000000" w:csb0="001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3F" w:rsidRDefault="00EB1538">
    <w:pPr>
      <w:pStyle w:val="Piedepgina"/>
      <w:framePr w:wrap="around" w:vAnchor="text" w:hAnchor="margin" w:xAlign="center" w:y="1"/>
      <w:rPr>
        <w:rStyle w:val="Nmerodepgina"/>
      </w:rPr>
    </w:pPr>
    <w:r>
      <w:rPr>
        <w:rStyle w:val="Nmerodepgina"/>
      </w:rPr>
      <w:fldChar w:fldCharType="begin"/>
    </w:r>
    <w:r w:rsidR="0064643F">
      <w:rPr>
        <w:rStyle w:val="Nmerodepgina"/>
      </w:rPr>
      <w:instrText xml:space="preserve">PAGE  </w:instrText>
    </w:r>
    <w:r>
      <w:rPr>
        <w:rStyle w:val="Nmerodepgina"/>
      </w:rPr>
      <w:fldChar w:fldCharType="end"/>
    </w:r>
  </w:p>
  <w:p w:rsidR="0064643F" w:rsidRDefault="0064643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3F" w:rsidRDefault="0064643F">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64" w:rsidRDefault="002B1064">
      <w:pPr>
        <w:spacing w:line="240" w:lineRule="auto"/>
      </w:pPr>
      <w:r>
        <w:separator/>
      </w:r>
    </w:p>
  </w:footnote>
  <w:footnote w:type="continuationSeparator" w:id="1">
    <w:p w:rsidR="002B1064" w:rsidRDefault="002B10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3D5C"/>
    <w:multiLevelType w:val="hybridMultilevel"/>
    <w:tmpl w:val="6ED685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27D4024"/>
    <w:multiLevelType w:val="hybridMultilevel"/>
    <w:tmpl w:val="1D48B978"/>
    <w:lvl w:ilvl="0" w:tplc="9F06401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5AB756C4"/>
    <w:multiLevelType w:val="hybridMultilevel"/>
    <w:tmpl w:val="78060BC8"/>
    <w:lvl w:ilvl="0" w:tplc="563A6A1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C94347"/>
    <w:multiLevelType w:val="multilevel"/>
    <w:tmpl w:val="DB7E30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BFD169B"/>
    <w:multiLevelType w:val="hybridMultilevel"/>
    <w:tmpl w:val="D9EA80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546B3D"/>
    <w:multiLevelType w:val="hybridMultilevel"/>
    <w:tmpl w:val="89B468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88849F0"/>
    <w:multiLevelType w:val="hybridMultilevel"/>
    <w:tmpl w:val="E390C2B0"/>
    <w:lvl w:ilvl="0" w:tplc="BADE60A4">
      <w:start w:val="5"/>
      <w:numFmt w:val="bullet"/>
      <w:lvlText w:val="-"/>
      <w:lvlJc w:val="left"/>
      <w:pPr>
        <w:ind w:left="720" w:hanging="360"/>
      </w:pPr>
      <w:rPr>
        <w:rFonts w:ascii="Arial" w:eastAsia="Calibri" w:hAnsi="Arial" w:cs="Arial" w:hint="default"/>
        <w:b/>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505A6"/>
    <w:rsid w:val="00004F73"/>
    <w:rsid w:val="001269DB"/>
    <w:rsid w:val="001505A6"/>
    <w:rsid w:val="001A550E"/>
    <w:rsid w:val="001F548E"/>
    <w:rsid w:val="0029553F"/>
    <w:rsid w:val="002A5CF6"/>
    <w:rsid w:val="002B1064"/>
    <w:rsid w:val="002D2C99"/>
    <w:rsid w:val="00344385"/>
    <w:rsid w:val="00347BB8"/>
    <w:rsid w:val="004110EC"/>
    <w:rsid w:val="00426D45"/>
    <w:rsid w:val="004715C9"/>
    <w:rsid w:val="00547338"/>
    <w:rsid w:val="005749BF"/>
    <w:rsid w:val="00575B69"/>
    <w:rsid w:val="00597426"/>
    <w:rsid w:val="00621020"/>
    <w:rsid w:val="0064643F"/>
    <w:rsid w:val="00694CEE"/>
    <w:rsid w:val="00792A0E"/>
    <w:rsid w:val="007A1E50"/>
    <w:rsid w:val="007A75F0"/>
    <w:rsid w:val="00807FE3"/>
    <w:rsid w:val="00930282"/>
    <w:rsid w:val="00933CC2"/>
    <w:rsid w:val="009352EF"/>
    <w:rsid w:val="00A76EB4"/>
    <w:rsid w:val="00B25078"/>
    <w:rsid w:val="00B66A39"/>
    <w:rsid w:val="00C50833"/>
    <w:rsid w:val="00C81ADC"/>
    <w:rsid w:val="00CD075D"/>
    <w:rsid w:val="00CD645D"/>
    <w:rsid w:val="00D43F7B"/>
    <w:rsid w:val="00D66B4E"/>
    <w:rsid w:val="00D96701"/>
    <w:rsid w:val="00DD1C00"/>
    <w:rsid w:val="00E51102"/>
    <w:rsid w:val="00E72872"/>
    <w:rsid w:val="00E831CD"/>
    <w:rsid w:val="00EB1538"/>
    <w:rsid w:val="00EB6975"/>
    <w:rsid w:val="00EF5599"/>
    <w:rsid w:val="00F052E7"/>
    <w:rsid w:val="00F46B64"/>
    <w:rsid w:val="00FC49D5"/>
    <w:rsid w:val="00FE4944"/>
    <w:rsid w:val="65B252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38"/>
    <w:pPr>
      <w:spacing w:line="360" w:lineRule="auto"/>
    </w:pPr>
    <w:rPr>
      <w:sz w:val="22"/>
      <w:szCs w:val="22"/>
      <w:lang w:eastAsia="en-US"/>
    </w:rPr>
  </w:style>
  <w:style w:type="paragraph" w:styleId="Ttulo1">
    <w:name w:val="heading 1"/>
    <w:basedOn w:val="Normal"/>
    <w:next w:val="Normal"/>
    <w:qFormat/>
    <w:rsid w:val="00EB1538"/>
    <w:pPr>
      <w:keepNext/>
      <w:spacing w:line="240" w:lineRule="auto"/>
      <w:jc w:val="center"/>
      <w:outlineLvl w:val="0"/>
    </w:pPr>
    <w:rPr>
      <w:rFonts w:ascii="Times New Roman" w:eastAsia="Times New Roman" w:hAnsi="Times New Roman"/>
      <w:b/>
      <w:bCs/>
      <w:sz w:val="24"/>
      <w:szCs w:val="24"/>
      <w:lang w:eastAsia="es-ES"/>
    </w:rPr>
  </w:style>
  <w:style w:type="paragraph" w:styleId="Ttulo2">
    <w:name w:val="heading 2"/>
    <w:basedOn w:val="Normal"/>
    <w:next w:val="Normal"/>
    <w:qFormat/>
    <w:rsid w:val="00EB1538"/>
    <w:pPr>
      <w:keepNext/>
      <w:autoSpaceDE w:val="0"/>
      <w:autoSpaceDN w:val="0"/>
      <w:adjustRightInd w:val="0"/>
      <w:spacing w:line="240" w:lineRule="auto"/>
      <w:jc w:val="center"/>
      <w:outlineLvl w:val="1"/>
    </w:pPr>
    <w:rPr>
      <w:rFonts w:ascii="Arial" w:hAnsi="Arial" w:cs="Arial"/>
      <w:b/>
      <w:bCs/>
      <w:sz w:val="18"/>
      <w:szCs w:val="18"/>
      <w:lang w:eastAsia="es-ES"/>
    </w:rPr>
  </w:style>
  <w:style w:type="paragraph" w:styleId="Ttulo3">
    <w:name w:val="heading 3"/>
    <w:basedOn w:val="Normal"/>
    <w:next w:val="Normal"/>
    <w:qFormat/>
    <w:rsid w:val="00EB1538"/>
    <w:pPr>
      <w:keepNext/>
      <w:spacing w:line="240" w:lineRule="auto"/>
      <w:ind w:left="360"/>
      <w:jc w:val="center"/>
      <w:outlineLvl w:val="2"/>
    </w:pPr>
    <w:rPr>
      <w:rFonts w:ascii="Times New Roman" w:eastAsia="Times New Roman" w:hAnsi="Times New Roman"/>
      <w:b/>
      <w:bCs/>
      <w:sz w:val="24"/>
      <w:szCs w:val="24"/>
      <w:lang w:eastAsia="es-ES"/>
    </w:rPr>
  </w:style>
  <w:style w:type="paragraph" w:styleId="Ttulo4">
    <w:name w:val="heading 4"/>
    <w:basedOn w:val="Normal"/>
    <w:next w:val="Normal"/>
    <w:qFormat/>
    <w:rsid w:val="00EB1538"/>
    <w:pPr>
      <w:keepNext/>
      <w:autoSpaceDE w:val="0"/>
      <w:autoSpaceDN w:val="0"/>
      <w:adjustRightInd w:val="0"/>
      <w:spacing w:before="120" w:after="120"/>
      <w:jc w:val="both"/>
      <w:outlineLvl w:val="3"/>
    </w:pPr>
    <w:rPr>
      <w:rFonts w:ascii="Arial" w:hAnsi="Arial" w:cs="Arial"/>
      <w:b/>
      <w:bCs/>
      <w:color w:val="008100"/>
      <w:sz w:val="24"/>
      <w:szCs w:val="24"/>
    </w:rPr>
  </w:style>
  <w:style w:type="paragraph" w:styleId="Ttulo5">
    <w:name w:val="heading 5"/>
    <w:basedOn w:val="Normal"/>
    <w:next w:val="Normal"/>
    <w:qFormat/>
    <w:rsid w:val="00EB1538"/>
    <w:pPr>
      <w:keepNext/>
      <w:autoSpaceDE w:val="0"/>
      <w:autoSpaceDN w:val="0"/>
      <w:adjustRightInd w:val="0"/>
      <w:spacing w:line="240" w:lineRule="auto"/>
      <w:jc w:val="both"/>
      <w:outlineLvl w:val="4"/>
    </w:pPr>
    <w:rPr>
      <w:rFonts w:ascii="Arial" w:eastAsia="Times New Roman" w:hAnsi="Arial" w:cs="Arial"/>
      <w:b/>
      <w:bCs/>
      <w:sz w:val="24"/>
      <w:szCs w:val="24"/>
      <w:lang w:eastAsia="es-ES"/>
    </w:rPr>
  </w:style>
  <w:style w:type="paragraph" w:styleId="Ttulo6">
    <w:name w:val="heading 6"/>
    <w:basedOn w:val="Normal"/>
    <w:next w:val="Normal"/>
    <w:qFormat/>
    <w:rsid w:val="00EB1538"/>
    <w:pPr>
      <w:keepNext/>
      <w:autoSpaceDE w:val="0"/>
      <w:autoSpaceDN w:val="0"/>
      <w:adjustRightInd w:val="0"/>
      <w:jc w:val="both"/>
      <w:outlineLvl w:val="5"/>
    </w:pPr>
    <w:rPr>
      <w:rFonts w:ascii="Arial" w:hAnsi="Arial" w:cs="Arial"/>
      <w:color w:val="000080"/>
      <w:sz w:val="28"/>
      <w:szCs w:val="28"/>
    </w:rPr>
  </w:style>
  <w:style w:type="paragraph" w:styleId="Ttulo7">
    <w:name w:val="heading 7"/>
    <w:basedOn w:val="Normal"/>
    <w:next w:val="Normal"/>
    <w:qFormat/>
    <w:rsid w:val="00EB1538"/>
    <w:pPr>
      <w:keepNext/>
      <w:autoSpaceDE w:val="0"/>
      <w:autoSpaceDN w:val="0"/>
      <w:adjustRightInd w:val="0"/>
      <w:spacing w:before="120" w:after="120"/>
      <w:jc w:val="both"/>
      <w:outlineLvl w:val="6"/>
    </w:pPr>
    <w:rPr>
      <w:rFonts w:ascii="Arial" w:hAnsi="Arial" w:cs="Arial"/>
      <w:b/>
      <w:bCs/>
      <w:color w:val="FF9B00"/>
      <w:szCs w:val="24"/>
      <w:lang w:eastAsia="es-ES"/>
    </w:rPr>
  </w:style>
  <w:style w:type="paragraph" w:styleId="Ttulo8">
    <w:name w:val="heading 8"/>
    <w:basedOn w:val="Normal"/>
    <w:next w:val="Normal"/>
    <w:qFormat/>
    <w:rsid w:val="00EB1538"/>
    <w:pPr>
      <w:keepNext/>
      <w:autoSpaceDE w:val="0"/>
      <w:autoSpaceDN w:val="0"/>
      <w:adjustRightInd w:val="0"/>
      <w:spacing w:before="120" w:after="120"/>
      <w:jc w:val="both"/>
      <w:outlineLvl w:val="7"/>
    </w:pPr>
    <w:rPr>
      <w:rFonts w:ascii="Arial" w:hAnsi="Arial" w:cs="Arial"/>
      <w:b/>
      <w:bCs/>
      <w:color w:val="003571"/>
      <w:sz w:val="28"/>
      <w:szCs w:val="24"/>
      <w:u w:val="single"/>
      <w:lang w:eastAsia="es-ES"/>
    </w:rPr>
  </w:style>
  <w:style w:type="paragraph" w:styleId="Ttulo9">
    <w:name w:val="heading 9"/>
    <w:basedOn w:val="Normal"/>
    <w:next w:val="Normal"/>
    <w:qFormat/>
    <w:rsid w:val="00EB1538"/>
    <w:pPr>
      <w:keepNext/>
      <w:autoSpaceDE w:val="0"/>
      <w:autoSpaceDN w:val="0"/>
      <w:adjustRightInd w:val="0"/>
      <w:spacing w:before="120" w:after="120"/>
      <w:jc w:val="both"/>
      <w:outlineLvl w:val="8"/>
    </w:pPr>
    <w:rPr>
      <w:rFonts w:ascii="Arial" w:hAnsi="Arial" w:cs="Arial"/>
      <w:b/>
      <w:bCs/>
      <w:color w:val="008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EB1538"/>
  </w:style>
  <w:style w:type="paragraph" w:styleId="Textodeglobo">
    <w:name w:val="Balloon Text"/>
    <w:basedOn w:val="Normal"/>
    <w:semiHidden/>
    <w:unhideWhenUsed/>
    <w:rsid w:val="00EB1538"/>
    <w:pPr>
      <w:spacing w:line="240" w:lineRule="auto"/>
    </w:pPr>
    <w:rPr>
      <w:rFonts w:ascii="Tahoma" w:hAnsi="Tahoma" w:cs="Tahoma"/>
      <w:sz w:val="16"/>
      <w:szCs w:val="16"/>
    </w:rPr>
  </w:style>
  <w:style w:type="character" w:customStyle="1" w:styleId="TextodegloboCar">
    <w:name w:val="Texto de globo Car"/>
    <w:basedOn w:val="Fuentedeprrafopredeter"/>
    <w:semiHidden/>
    <w:rsid w:val="00EB1538"/>
    <w:rPr>
      <w:rFonts w:ascii="Tahoma" w:hAnsi="Tahoma" w:cs="Tahoma"/>
      <w:sz w:val="16"/>
      <w:szCs w:val="16"/>
    </w:rPr>
  </w:style>
  <w:style w:type="paragraph" w:customStyle="1" w:styleId="Default">
    <w:name w:val="Default"/>
    <w:rsid w:val="00EB1538"/>
    <w:pPr>
      <w:widowControl w:val="0"/>
      <w:autoSpaceDE w:val="0"/>
      <w:autoSpaceDN w:val="0"/>
      <w:adjustRightInd w:val="0"/>
    </w:pPr>
    <w:rPr>
      <w:rFonts w:ascii="Verdana" w:eastAsia="Times New Roman" w:hAnsi="Verdana" w:cs="Verdana"/>
      <w:color w:val="000000"/>
      <w:sz w:val="24"/>
      <w:szCs w:val="24"/>
      <w:lang w:eastAsia="es-ES"/>
    </w:rPr>
  </w:style>
  <w:style w:type="paragraph" w:styleId="Prrafodelista">
    <w:name w:val="List Paragraph"/>
    <w:basedOn w:val="Normal"/>
    <w:uiPriority w:val="34"/>
    <w:qFormat/>
    <w:rsid w:val="00EB1538"/>
    <w:pPr>
      <w:ind w:left="720"/>
      <w:contextualSpacing/>
    </w:pPr>
  </w:style>
  <w:style w:type="paragraph" w:customStyle="1" w:styleId="CM3">
    <w:name w:val="CM3"/>
    <w:basedOn w:val="Default"/>
    <w:next w:val="Default"/>
    <w:rsid w:val="00EB1538"/>
    <w:rPr>
      <w:rFonts w:cs="Times New Roman"/>
      <w:color w:val="auto"/>
    </w:rPr>
  </w:style>
  <w:style w:type="paragraph" w:customStyle="1" w:styleId="CM165">
    <w:name w:val="CM165"/>
    <w:basedOn w:val="Default"/>
    <w:next w:val="Default"/>
    <w:rsid w:val="00EB1538"/>
    <w:rPr>
      <w:rFonts w:cs="Times New Roman"/>
      <w:color w:val="auto"/>
    </w:rPr>
  </w:style>
  <w:style w:type="paragraph" w:customStyle="1" w:styleId="CM169">
    <w:name w:val="CM169"/>
    <w:basedOn w:val="Default"/>
    <w:next w:val="Default"/>
    <w:rsid w:val="00EB1538"/>
    <w:rPr>
      <w:rFonts w:cs="Times New Roman"/>
      <w:color w:val="auto"/>
    </w:rPr>
  </w:style>
  <w:style w:type="paragraph" w:customStyle="1" w:styleId="CM170">
    <w:name w:val="CM170"/>
    <w:basedOn w:val="Default"/>
    <w:next w:val="Default"/>
    <w:rsid w:val="00EB1538"/>
    <w:rPr>
      <w:rFonts w:cs="Times New Roman"/>
      <w:color w:val="auto"/>
    </w:rPr>
  </w:style>
  <w:style w:type="paragraph" w:customStyle="1" w:styleId="CM172">
    <w:name w:val="CM172"/>
    <w:basedOn w:val="Default"/>
    <w:next w:val="Default"/>
    <w:rsid w:val="00EB1538"/>
    <w:rPr>
      <w:rFonts w:cs="Times New Roman"/>
      <w:color w:val="auto"/>
    </w:rPr>
  </w:style>
  <w:style w:type="paragraph" w:customStyle="1" w:styleId="CM176">
    <w:name w:val="CM176"/>
    <w:basedOn w:val="Default"/>
    <w:next w:val="Default"/>
    <w:rsid w:val="00EB1538"/>
    <w:rPr>
      <w:rFonts w:cs="Times New Roman"/>
      <w:color w:val="auto"/>
    </w:rPr>
  </w:style>
  <w:style w:type="paragraph" w:customStyle="1" w:styleId="CM8">
    <w:name w:val="CM8"/>
    <w:basedOn w:val="Default"/>
    <w:next w:val="Default"/>
    <w:rsid w:val="00EB1538"/>
    <w:rPr>
      <w:rFonts w:cs="Times New Roman"/>
      <w:color w:val="auto"/>
    </w:rPr>
  </w:style>
  <w:style w:type="paragraph" w:customStyle="1" w:styleId="CM13">
    <w:name w:val="CM13"/>
    <w:basedOn w:val="Default"/>
    <w:next w:val="Default"/>
    <w:rsid w:val="00EB1538"/>
    <w:pPr>
      <w:spacing w:line="416" w:lineRule="atLeast"/>
    </w:pPr>
    <w:rPr>
      <w:rFonts w:cs="Times New Roman"/>
      <w:color w:val="auto"/>
    </w:rPr>
  </w:style>
  <w:style w:type="paragraph" w:customStyle="1" w:styleId="CM178">
    <w:name w:val="CM178"/>
    <w:basedOn w:val="Default"/>
    <w:next w:val="Default"/>
    <w:rsid w:val="00EB1538"/>
    <w:rPr>
      <w:rFonts w:cs="Times New Roman"/>
      <w:color w:val="auto"/>
    </w:rPr>
  </w:style>
  <w:style w:type="paragraph" w:customStyle="1" w:styleId="CM26">
    <w:name w:val="CM26"/>
    <w:basedOn w:val="Default"/>
    <w:next w:val="Default"/>
    <w:rsid w:val="00EB1538"/>
    <w:pPr>
      <w:spacing w:line="416" w:lineRule="atLeast"/>
    </w:pPr>
    <w:rPr>
      <w:rFonts w:cs="Times New Roman"/>
      <w:color w:val="auto"/>
    </w:rPr>
  </w:style>
  <w:style w:type="paragraph" w:customStyle="1" w:styleId="CM192">
    <w:name w:val="CM192"/>
    <w:basedOn w:val="Default"/>
    <w:next w:val="Default"/>
    <w:rsid w:val="00EB1538"/>
    <w:rPr>
      <w:rFonts w:cs="Times New Roman"/>
      <w:color w:val="auto"/>
    </w:rPr>
  </w:style>
  <w:style w:type="paragraph" w:customStyle="1" w:styleId="CM21">
    <w:name w:val="CM21"/>
    <w:basedOn w:val="Default"/>
    <w:next w:val="Default"/>
    <w:rsid w:val="00EB1538"/>
    <w:pPr>
      <w:spacing w:line="656" w:lineRule="atLeast"/>
    </w:pPr>
    <w:rPr>
      <w:rFonts w:cs="Times New Roman"/>
      <w:color w:val="auto"/>
    </w:rPr>
  </w:style>
  <w:style w:type="paragraph" w:customStyle="1" w:styleId="CM36">
    <w:name w:val="CM36"/>
    <w:basedOn w:val="Default"/>
    <w:next w:val="Default"/>
    <w:rsid w:val="00EB1538"/>
    <w:pPr>
      <w:spacing w:line="416" w:lineRule="atLeast"/>
    </w:pPr>
    <w:rPr>
      <w:rFonts w:cs="Times New Roman"/>
      <w:color w:val="auto"/>
    </w:rPr>
  </w:style>
  <w:style w:type="paragraph" w:customStyle="1" w:styleId="CM38">
    <w:name w:val="CM38"/>
    <w:basedOn w:val="Default"/>
    <w:next w:val="Default"/>
    <w:rsid w:val="00EB1538"/>
    <w:rPr>
      <w:rFonts w:cs="Times New Roman"/>
      <w:color w:val="auto"/>
    </w:rPr>
  </w:style>
  <w:style w:type="paragraph" w:customStyle="1" w:styleId="CM40">
    <w:name w:val="CM40"/>
    <w:basedOn w:val="Default"/>
    <w:next w:val="Default"/>
    <w:rsid w:val="00EB1538"/>
    <w:pPr>
      <w:spacing w:line="653" w:lineRule="atLeast"/>
    </w:pPr>
    <w:rPr>
      <w:rFonts w:cs="Times New Roman"/>
      <w:color w:val="auto"/>
    </w:rPr>
  </w:style>
  <w:style w:type="character" w:styleId="Hipervnculo">
    <w:name w:val="Hyperlink"/>
    <w:basedOn w:val="Fuentedeprrafopredeter"/>
    <w:unhideWhenUsed/>
    <w:rsid w:val="00EB1538"/>
    <w:rPr>
      <w:color w:val="0000FF"/>
      <w:u w:val="single"/>
    </w:rPr>
  </w:style>
  <w:style w:type="paragraph" w:styleId="Encabezado">
    <w:name w:val="header"/>
    <w:basedOn w:val="Normal"/>
    <w:semiHidden/>
    <w:unhideWhenUsed/>
    <w:rsid w:val="00EB1538"/>
    <w:pPr>
      <w:tabs>
        <w:tab w:val="center" w:pos="4252"/>
        <w:tab w:val="right" w:pos="8504"/>
      </w:tabs>
    </w:pPr>
  </w:style>
  <w:style w:type="character" w:customStyle="1" w:styleId="EncabezadoCar">
    <w:name w:val="Encabezado Car"/>
    <w:basedOn w:val="Fuentedeprrafopredeter"/>
    <w:semiHidden/>
    <w:rsid w:val="00EB1538"/>
    <w:rPr>
      <w:sz w:val="22"/>
      <w:szCs w:val="22"/>
      <w:lang w:eastAsia="en-US"/>
    </w:rPr>
  </w:style>
  <w:style w:type="paragraph" w:styleId="Piedepgina">
    <w:name w:val="footer"/>
    <w:basedOn w:val="Normal"/>
    <w:semiHidden/>
    <w:unhideWhenUsed/>
    <w:rsid w:val="00EB1538"/>
    <w:pPr>
      <w:tabs>
        <w:tab w:val="center" w:pos="4252"/>
        <w:tab w:val="right" w:pos="8504"/>
      </w:tabs>
    </w:pPr>
  </w:style>
  <w:style w:type="character" w:customStyle="1" w:styleId="PiedepginaCar">
    <w:name w:val="Pie de página Car"/>
    <w:basedOn w:val="Fuentedeprrafopredeter"/>
    <w:semiHidden/>
    <w:rsid w:val="00EB1538"/>
    <w:rPr>
      <w:sz w:val="22"/>
      <w:szCs w:val="22"/>
      <w:lang w:eastAsia="en-US"/>
    </w:rPr>
  </w:style>
  <w:style w:type="character" w:customStyle="1" w:styleId="Ttulo1Car">
    <w:name w:val="Título 1 Car"/>
    <w:basedOn w:val="Fuentedeprrafopredeter"/>
    <w:rsid w:val="00EB1538"/>
    <w:rPr>
      <w:rFonts w:ascii="Times New Roman" w:eastAsia="Times New Roman" w:hAnsi="Times New Roman"/>
      <w:b/>
      <w:bCs/>
      <w:sz w:val="24"/>
      <w:szCs w:val="24"/>
    </w:rPr>
  </w:style>
  <w:style w:type="character" w:customStyle="1" w:styleId="Ttulo3Car">
    <w:name w:val="Título 3 Car"/>
    <w:basedOn w:val="Fuentedeprrafopredeter"/>
    <w:rsid w:val="00EB1538"/>
    <w:rPr>
      <w:rFonts w:ascii="Times New Roman" w:eastAsia="Times New Roman" w:hAnsi="Times New Roman"/>
      <w:b/>
      <w:bCs/>
      <w:sz w:val="24"/>
      <w:szCs w:val="24"/>
    </w:rPr>
  </w:style>
  <w:style w:type="paragraph" w:styleId="Ttulo">
    <w:name w:val="Title"/>
    <w:basedOn w:val="Normal"/>
    <w:qFormat/>
    <w:rsid w:val="00EB1538"/>
    <w:pPr>
      <w:spacing w:line="240" w:lineRule="auto"/>
      <w:jc w:val="center"/>
    </w:pPr>
    <w:rPr>
      <w:rFonts w:ascii="Times New Roman" w:eastAsia="Times New Roman" w:hAnsi="Times New Roman"/>
      <w:i/>
      <w:iCs/>
      <w:sz w:val="24"/>
      <w:szCs w:val="24"/>
      <w:lang w:eastAsia="es-ES"/>
    </w:rPr>
  </w:style>
  <w:style w:type="paragraph" w:styleId="Textoindependiente">
    <w:name w:val="Body Text"/>
    <w:basedOn w:val="Normal"/>
    <w:semiHidden/>
    <w:rsid w:val="00EB1538"/>
    <w:pPr>
      <w:autoSpaceDE w:val="0"/>
      <w:autoSpaceDN w:val="0"/>
      <w:adjustRightInd w:val="0"/>
      <w:spacing w:before="120" w:after="120"/>
      <w:jc w:val="both"/>
    </w:pPr>
    <w:rPr>
      <w:rFonts w:ascii="Arial" w:hAnsi="Arial" w:cs="Arial"/>
      <w:b/>
      <w:bCs/>
      <w:szCs w:val="24"/>
      <w:lang w:eastAsia="es-ES"/>
    </w:rPr>
  </w:style>
  <w:style w:type="paragraph" w:styleId="Epgrafe">
    <w:name w:val="caption"/>
    <w:basedOn w:val="Normal"/>
    <w:next w:val="Normal"/>
    <w:qFormat/>
    <w:rsid w:val="00EB1538"/>
    <w:pPr>
      <w:autoSpaceDE w:val="0"/>
      <w:autoSpaceDN w:val="0"/>
      <w:adjustRightInd w:val="0"/>
      <w:spacing w:before="120" w:after="120"/>
      <w:jc w:val="both"/>
    </w:pPr>
    <w:rPr>
      <w:rFonts w:ascii="Arial" w:hAnsi="Arial" w:cs="Arial"/>
      <w:b/>
      <w:bCs/>
      <w:szCs w:val="24"/>
      <w:lang w:eastAsia="es-ES"/>
    </w:rPr>
  </w:style>
  <w:style w:type="paragraph" w:styleId="Textoindependiente2">
    <w:name w:val="Body Text 2"/>
    <w:basedOn w:val="Normal"/>
    <w:semiHidden/>
    <w:rsid w:val="00EB1538"/>
    <w:pPr>
      <w:autoSpaceDE w:val="0"/>
      <w:autoSpaceDN w:val="0"/>
      <w:adjustRightInd w:val="0"/>
      <w:spacing w:line="240" w:lineRule="auto"/>
      <w:jc w:val="both"/>
    </w:pPr>
    <w:rPr>
      <w:rFonts w:ascii="Arial" w:eastAsia="Times New Roman" w:hAnsi="Arial" w:cs="Arial"/>
      <w:sz w:val="24"/>
      <w:szCs w:val="26"/>
      <w:lang w:eastAsia="es-ES"/>
    </w:rPr>
  </w:style>
  <w:style w:type="paragraph" w:styleId="Textoindependiente3">
    <w:name w:val="Body Text 3"/>
    <w:basedOn w:val="Normal"/>
    <w:semiHidden/>
    <w:rsid w:val="00EB1538"/>
    <w:pPr>
      <w:autoSpaceDE w:val="0"/>
      <w:autoSpaceDN w:val="0"/>
      <w:adjustRightInd w:val="0"/>
      <w:spacing w:line="240" w:lineRule="auto"/>
      <w:jc w:val="both"/>
    </w:pPr>
    <w:rPr>
      <w:rFonts w:ascii="Arial" w:hAnsi="Arial" w:cs="Arial"/>
      <w:color w:val="9BCD00"/>
      <w:sz w:val="24"/>
      <w:szCs w:val="28"/>
    </w:rPr>
  </w:style>
  <w:style w:type="paragraph" w:customStyle="1" w:styleId="1AutoList1">
    <w:name w:val="1AutoList1"/>
    <w:rsid w:val="00EB1538"/>
    <w:pPr>
      <w:widowControl w:val="0"/>
      <w:tabs>
        <w:tab w:val="left" w:pos="720"/>
      </w:tabs>
      <w:autoSpaceDE w:val="0"/>
      <w:autoSpaceDN w:val="0"/>
      <w:adjustRightInd w:val="0"/>
      <w:ind w:left="720" w:hanging="720"/>
      <w:jc w:val="both"/>
    </w:pPr>
    <w:rPr>
      <w:rFonts w:ascii="Times New Roman" w:eastAsia="Times New Roman" w:hAnsi="Times New Roman"/>
      <w:sz w:val="24"/>
      <w:szCs w:val="24"/>
      <w:lang w:val="es-ES_tradnl" w:eastAsia="es-ES"/>
    </w:rPr>
  </w:style>
  <w:style w:type="paragraph" w:styleId="Sangradetextonormal">
    <w:name w:val="Body Text Indent"/>
    <w:basedOn w:val="Normal"/>
    <w:semiHidden/>
    <w:rsid w:val="00EB1538"/>
    <w:pPr>
      <w:widowControl w:val="0"/>
      <w:tabs>
        <w:tab w:val="left" w:pos="-1257"/>
        <w:tab w:val="left" w:pos="426"/>
        <w:tab w:val="left" w:pos="540"/>
      </w:tabs>
      <w:autoSpaceDE w:val="0"/>
      <w:autoSpaceDN w:val="0"/>
      <w:adjustRightInd w:val="0"/>
      <w:spacing w:line="240" w:lineRule="auto"/>
      <w:ind w:left="540" w:hanging="540"/>
    </w:pPr>
    <w:rPr>
      <w:rFonts w:ascii="Times New Roman" w:eastAsia="Times New Roman" w:hAnsi="Times New Roman"/>
      <w:b/>
      <w:bCs/>
      <w:sz w:val="20"/>
      <w:szCs w:val="20"/>
      <w:lang w:val="es-MX" w:eastAsia="es-ES"/>
    </w:rPr>
  </w:style>
  <w:style w:type="paragraph" w:customStyle="1" w:styleId="4AutoList1">
    <w:name w:val="4AutoList1"/>
    <w:rsid w:val="00EB1538"/>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sz w:val="24"/>
      <w:szCs w:val="24"/>
      <w:lang w:val="es-ES_tradnl" w:eastAsia="es-ES"/>
    </w:rPr>
  </w:style>
  <w:style w:type="paragraph" w:styleId="Sinespaciado">
    <w:name w:val="No Spacing"/>
    <w:qFormat/>
    <w:rsid w:val="00EB1538"/>
    <w:pPr>
      <w:widowControl w:val="0"/>
      <w:autoSpaceDE w:val="0"/>
      <w:autoSpaceDN w:val="0"/>
      <w:adjustRightInd w:val="0"/>
    </w:pPr>
    <w:rPr>
      <w:rFonts w:ascii="Times New Roman" w:eastAsia="Times New Roman" w:hAnsi="Times New Roman"/>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servicioandaluzdesalud/profesionales/bvirtual/defaul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27CF-89A1-437D-AA26-27B5FE78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14564</Words>
  <Characters>80107</Characters>
  <Application>Microsoft Office Word</Application>
  <DocSecurity>0</DocSecurity>
  <Lines>667</Lines>
  <Paragraphs>188</Paragraphs>
  <ScaleCrop>false</ScaleCrop>
  <Company>Hewlett-Packard Company</Company>
  <LinksUpToDate>false</LinksUpToDate>
  <CharactersWithSpaces>94483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rayos</cp:lastModifiedBy>
  <cp:revision>10</cp:revision>
  <cp:lastPrinted>2011-09-08T12:54:00Z</cp:lastPrinted>
  <dcterms:created xsi:type="dcterms:W3CDTF">2016-02-16T22:39:00Z</dcterms:created>
  <dcterms:modified xsi:type="dcterms:W3CDTF">2016-02-16T22:50:00Z</dcterms:modified>
</cp:coreProperties>
</file>